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11" w:rsidRPr="008C4E4D" w:rsidRDefault="002A1D11" w:rsidP="002A1D11">
      <w:pPr>
        <w:pStyle w:val="BodyTextIndent2"/>
        <w:jc w:val="right"/>
        <w:rPr>
          <w:rFonts w:ascii="Arial" w:hAnsi="Arial" w:cs="Arial"/>
          <w:b/>
        </w:rPr>
      </w:pPr>
      <w:r w:rsidRPr="008C4E4D">
        <w:rPr>
          <w:rFonts w:ascii="Arial" w:hAnsi="Arial" w:cs="Arial"/>
          <w:noProof/>
        </w:rPr>
        <w:drawing>
          <wp:anchor distT="0" distB="0" distL="114300" distR="114300" simplePos="0" relativeHeight="251677696" behindDoc="0" locked="0" layoutInCell="1" allowOverlap="1">
            <wp:simplePos x="0" y="0"/>
            <wp:positionH relativeFrom="column">
              <wp:posOffset>7255721</wp:posOffset>
            </wp:positionH>
            <wp:positionV relativeFrom="paragraph">
              <wp:posOffset>-254000</wp:posOffset>
            </wp:positionV>
            <wp:extent cx="1769745" cy="660400"/>
            <wp:effectExtent l="0" t="0" r="1905" b="6350"/>
            <wp:wrapNone/>
            <wp:docPr id="9" name="Picture 9" descr="J:\A-3 SPST\_PrknsOps\CTELogo-NASDCTEc\Oregon_1\RGB\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D11" w:rsidRPr="008C4E4D" w:rsidRDefault="002A1D11" w:rsidP="002A1D11">
      <w:pPr>
        <w:pStyle w:val="BodyTextIndent2"/>
        <w:spacing w:line="240" w:lineRule="auto"/>
        <w:ind w:left="540" w:hanging="540"/>
        <w:jc w:val="center"/>
        <w:rPr>
          <w:rFonts w:ascii="Arial" w:hAnsi="Arial" w:cs="Arial"/>
        </w:rPr>
      </w:pPr>
    </w:p>
    <w:p w:rsidR="002A1D11" w:rsidRDefault="00544BF3" w:rsidP="00F51DCE">
      <w:pPr>
        <w:pStyle w:val="BodyTextIndent2"/>
        <w:spacing w:after="0" w:line="240" w:lineRule="auto"/>
        <w:ind w:left="0"/>
        <w:jc w:val="center"/>
        <w:rPr>
          <w:rFonts w:ascii="Arial" w:hAnsi="Arial" w:cs="Arial"/>
        </w:rPr>
      </w:pPr>
      <w:r>
        <w:rPr>
          <w:rFonts w:ascii="Arial" w:hAnsi="Arial" w:cs="Arial"/>
        </w:rPr>
        <w:t>Office of Learning,  Instruction and Standards Unit, Secondary/Postsecondary Transitions</w:t>
      </w:r>
    </w:p>
    <w:p w:rsidR="00F51DCE" w:rsidRPr="008C4E4D" w:rsidRDefault="00F51DCE" w:rsidP="00F51DCE">
      <w:pPr>
        <w:pStyle w:val="BodyTextIndent2"/>
        <w:spacing w:after="0" w:line="240" w:lineRule="auto"/>
        <w:ind w:left="0"/>
        <w:jc w:val="center"/>
        <w:rPr>
          <w:rFonts w:ascii="Arial" w:hAnsi="Arial" w:cs="Arial"/>
        </w:rPr>
      </w:pPr>
      <w:r w:rsidRPr="00F51DCE">
        <w:rPr>
          <w:rFonts w:ascii="Arial" w:hAnsi="Arial" w:cs="Arial"/>
        </w:rPr>
        <w:t>Oregon Department of Education</w:t>
      </w:r>
    </w:p>
    <w:p w:rsidR="002A1D11" w:rsidRPr="008C4E4D" w:rsidRDefault="002A1D11" w:rsidP="002A1D11">
      <w:pPr>
        <w:pStyle w:val="BodyTextIndent2"/>
        <w:spacing w:line="240" w:lineRule="auto"/>
        <w:ind w:left="0"/>
        <w:jc w:val="center"/>
        <w:rPr>
          <w:rFonts w:ascii="Arial" w:hAnsi="Arial" w:cs="Arial"/>
          <w:b/>
        </w:rPr>
      </w:pPr>
    </w:p>
    <w:p w:rsidR="002A1D11" w:rsidRPr="008C4E4D" w:rsidRDefault="002A1D11" w:rsidP="002A1D11">
      <w:pPr>
        <w:pStyle w:val="BodyTextIndent2"/>
        <w:spacing w:line="240" w:lineRule="auto"/>
        <w:ind w:left="0"/>
        <w:jc w:val="center"/>
        <w:rPr>
          <w:rFonts w:ascii="Arial" w:hAnsi="Arial" w:cs="Arial"/>
          <w:b/>
        </w:rPr>
      </w:pPr>
    </w:p>
    <w:p w:rsidR="002A1D11" w:rsidRPr="005933E4" w:rsidRDefault="002A1D11" w:rsidP="008678F8">
      <w:pPr>
        <w:pStyle w:val="BodyTextIndent2"/>
        <w:spacing w:line="240" w:lineRule="auto"/>
        <w:ind w:left="0"/>
        <w:jc w:val="center"/>
        <w:rPr>
          <w:rFonts w:ascii="Arial" w:hAnsi="Arial" w:cs="Arial"/>
          <w:b/>
          <w:sz w:val="32"/>
        </w:rPr>
      </w:pPr>
      <w:r w:rsidRPr="005933E4">
        <w:rPr>
          <w:rFonts w:ascii="Arial" w:hAnsi="Arial" w:cs="Arial"/>
          <w:b/>
          <w:sz w:val="32"/>
        </w:rPr>
        <w:t>Carl D. Perkins</w:t>
      </w:r>
      <w:r w:rsidRPr="005933E4">
        <w:rPr>
          <w:rFonts w:ascii="Arial" w:hAnsi="Arial" w:cs="Arial"/>
          <w:b/>
          <w:sz w:val="32"/>
        </w:rPr>
        <w:br/>
        <w:t xml:space="preserve">Career &amp; Technical Education Act of 2006 </w:t>
      </w:r>
    </w:p>
    <w:p w:rsidR="002A1D11" w:rsidRPr="005933E4" w:rsidRDefault="002A1D11" w:rsidP="002A1D11">
      <w:pPr>
        <w:pStyle w:val="BodyTextIndent2"/>
        <w:spacing w:line="240" w:lineRule="auto"/>
        <w:ind w:left="0"/>
        <w:jc w:val="center"/>
        <w:rPr>
          <w:rFonts w:ascii="Arial" w:hAnsi="Arial" w:cs="Arial"/>
          <w:i/>
          <w:sz w:val="32"/>
        </w:rPr>
      </w:pPr>
    </w:p>
    <w:p w:rsidR="00C33404" w:rsidRDefault="000562ED" w:rsidP="00C33404">
      <w:pPr>
        <w:pStyle w:val="BodyTextIndent2"/>
        <w:spacing w:after="0" w:line="240" w:lineRule="auto"/>
        <w:ind w:left="0"/>
        <w:jc w:val="center"/>
        <w:rPr>
          <w:rFonts w:ascii="Arial" w:hAnsi="Arial" w:cs="Arial"/>
          <w:b/>
          <w:sz w:val="36"/>
        </w:rPr>
      </w:pPr>
      <w:r w:rsidRPr="004866AD">
        <w:rPr>
          <w:rFonts w:ascii="Arial" w:hAnsi="Arial" w:cs="Arial"/>
          <w:b/>
          <w:sz w:val="36"/>
        </w:rPr>
        <w:t>201</w:t>
      </w:r>
      <w:r w:rsidR="00BE5EA4">
        <w:rPr>
          <w:rFonts w:ascii="Arial" w:hAnsi="Arial" w:cs="Arial"/>
          <w:b/>
          <w:sz w:val="36"/>
        </w:rPr>
        <w:t>4</w:t>
      </w:r>
      <w:r w:rsidRPr="004866AD">
        <w:rPr>
          <w:rFonts w:ascii="Arial" w:hAnsi="Arial" w:cs="Arial"/>
          <w:b/>
          <w:sz w:val="36"/>
        </w:rPr>
        <w:t>-201</w:t>
      </w:r>
      <w:r w:rsidR="00BE5EA4">
        <w:rPr>
          <w:rFonts w:ascii="Arial" w:hAnsi="Arial" w:cs="Arial"/>
          <w:b/>
          <w:sz w:val="36"/>
        </w:rPr>
        <w:t>5</w:t>
      </w:r>
      <w:r w:rsidR="002A1D11" w:rsidRPr="004866AD">
        <w:rPr>
          <w:rFonts w:ascii="Arial" w:hAnsi="Arial" w:cs="Arial"/>
          <w:b/>
          <w:sz w:val="36"/>
        </w:rPr>
        <w:t xml:space="preserve"> </w:t>
      </w:r>
      <w:r w:rsidR="00C33404">
        <w:rPr>
          <w:rFonts w:ascii="Arial" w:hAnsi="Arial" w:cs="Arial"/>
          <w:b/>
          <w:sz w:val="36"/>
        </w:rPr>
        <w:t>Perkins Reserve Grant</w:t>
      </w:r>
    </w:p>
    <w:p w:rsidR="00C33404" w:rsidRDefault="00C33404" w:rsidP="00C33404">
      <w:pPr>
        <w:pStyle w:val="BodyTextIndent2"/>
        <w:spacing w:after="0" w:line="240" w:lineRule="auto"/>
        <w:ind w:left="0"/>
        <w:jc w:val="center"/>
        <w:rPr>
          <w:rFonts w:ascii="Arial" w:hAnsi="Arial" w:cs="Arial"/>
          <w:b/>
          <w:sz w:val="36"/>
        </w:rPr>
      </w:pPr>
    </w:p>
    <w:p w:rsidR="002A1D11" w:rsidRPr="004866AD" w:rsidRDefault="002A1D11" w:rsidP="00C33404">
      <w:pPr>
        <w:pStyle w:val="BodyTextIndent2"/>
        <w:spacing w:after="0" w:line="240" w:lineRule="auto"/>
        <w:ind w:left="0"/>
        <w:jc w:val="center"/>
        <w:rPr>
          <w:rFonts w:ascii="Arial" w:hAnsi="Arial" w:cs="Arial"/>
          <w:b/>
          <w:sz w:val="36"/>
        </w:rPr>
      </w:pPr>
      <w:r w:rsidRPr="004866AD">
        <w:rPr>
          <w:rFonts w:ascii="Arial" w:hAnsi="Arial" w:cs="Arial"/>
          <w:b/>
          <w:sz w:val="36"/>
        </w:rPr>
        <w:t>Application</w:t>
      </w:r>
    </w:p>
    <w:p w:rsidR="002A1D11" w:rsidRPr="004866AD" w:rsidRDefault="002A1D11" w:rsidP="008678F8">
      <w:pPr>
        <w:pStyle w:val="BodyTextIndent2"/>
        <w:spacing w:after="0" w:line="240" w:lineRule="auto"/>
        <w:ind w:left="0"/>
        <w:jc w:val="center"/>
        <w:rPr>
          <w:rFonts w:ascii="Arial" w:hAnsi="Arial" w:cs="Arial"/>
          <w:b/>
          <w:sz w:val="36"/>
        </w:rPr>
      </w:pPr>
      <w:r w:rsidRPr="004866AD">
        <w:rPr>
          <w:rFonts w:ascii="Arial" w:hAnsi="Arial" w:cs="Arial"/>
          <w:b/>
          <w:sz w:val="36"/>
        </w:rPr>
        <w:t>And</w:t>
      </w:r>
    </w:p>
    <w:p w:rsidR="002A1D11" w:rsidRPr="004866AD" w:rsidRDefault="002A1D11" w:rsidP="008678F8">
      <w:pPr>
        <w:pStyle w:val="BodyTextIndent2"/>
        <w:spacing w:after="0" w:line="240" w:lineRule="auto"/>
        <w:ind w:left="0"/>
        <w:jc w:val="center"/>
        <w:rPr>
          <w:rFonts w:ascii="Arial" w:hAnsi="Arial" w:cs="Arial"/>
          <w:b/>
          <w:sz w:val="36"/>
        </w:rPr>
      </w:pPr>
      <w:r w:rsidRPr="004866AD">
        <w:rPr>
          <w:rFonts w:ascii="Arial" w:hAnsi="Arial" w:cs="Arial"/>
          <w:b/>
          <w:sz w:val="36"/>
        </w:rPr>
        <w:t>Annual Report</w:t>
      </w:r>
    </w:p>
    <w:p w:rsidR="002A1D11" w:rsidRDefault="002A1D11" w:rsidP="002A1D11">
      <w:pPr>
        <w:pStyle w:val="BodyTextIndent2"/>
        <w:ind w:left="0"/>
        <w:rPr>
          <w:rFonts w:ascii="Arial" w:hAnsi="Arial" w:cs="Arial"/>
          <w:b/>
          <w:u w:val="single"/>
        </w:rPr>
      </w:pPr>
    </w:p>
    <w:p w:rsidR="00F51DCE" w:rsidRDefault="00F51DCE" w:rsidP="002A1D11">
      <w:pPr>
        <w:pStyle w:val="BodyTextIndent2"/>
        <w:ind w:left="0"/>
        <w:rPr>
          <w:rFonts w:ascii="Arial" w:hAnsi="Arial" w:cs="Arial"/>
          <w:b/>
          <w:u w:val="single"/>
        </w:rPr>
      </w:pPr>
    </w:p>
    <w:p w:rsidR="008678F8" w:rsidRDefault="008678F8" w:rsidP="002A1D11">
      <w:pPr>
        <w:pStyle w:val="BodyTextIndent2"/>
        <w:ind w:left="0"/>
        <w:rPr>
          <w:rFonts w:ascii="Arial" w:hAnsi="Arial" w:cs="Arial"/>
          <w:b/>
          <w:u w:val="single"/>
        </w:rPr>
      </w:pPr>
    </w:p>
    <w:p w:rsidR="008678F8" w:rsidRPr="008C4E4D" w:rsidRDefault="008678F8" w:rsidP="002A1D11">
      <w:pPr>
        <w:pStyle w:val="BodyTextIndent2"/>
        <w:ind w:left="0"/>
        <w:rPr>
          <w:rFonts w:ascii="Arial" w:hAnsi="Arial" w:cs="Arial"/>
          <w:b/>
          <w:u w:val="single"/>
        </w:rPr>
      </w:pPr>
    </w:p>
    <w:p w:rsidR="002A1D11" w:rsidRPr="008C4E4D" w:rsidRDefault="002A1D11" w:rsidP="002A1D11">
      <w:pPr>
        <w:pStyle w:val="BodyTextIndent2"/>
        <w:ind w:left="0"/>
        <w:rPr>
          <w:rFonts w:ascii="Arial" w:hAnsi="Arial" w:cs="Arial"/>
          <w:b/>
          <w:u w:val="single"/>
        </w:rPr>
      </w:pPr>
      <w:r w:rsidRPr="008C4E4D">
        <w:rPr>
          <w:rFonts w:ascii="Arial" w:hAnsi="Arial" w:cs="Arial"/>
          <w:bCs/>
          <w:i/>
          <w:noProof/>
        </w:rPr>
        <mc:AlternateContent>
          <mc:Choice Requires="wps">
            <w:drawing>
              <wp:anchor distT="0" distB="0" distL="114300" distR="114300" simplePos="0" relativeHeight="251664384" behindDoc="0" locked="0" layoutInCell="1" allowOverlap="1" wp14:anchorId="5A6D8E7D" wp14:editId="380035D1">
                <wp:simplePos x="0" y="0"/>
                <wp:positionH relativeFrom="column">
                  <wp:posOffset>296545</wp:posOffset>
                </wp:positionH>
                <wp:positionV relativeFrom="paragraph">
                  <wp:posOffset>20320</wp:posOffset>
                </wp:positionV>
                <wp:extent cx="8539480" cy="970280"/>
                <wp:effectExtent l="1270" t="0" r="317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948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1061"/>
                              <w:gridCol w:w="12314"/>
                            </w:tblGrid>
                            <w:tr w:rsidR="002B7B40" w:rsidRPr="0082313F" w:rsidTr="002A328F">
                              <w:trPr>
                                <w:trHeight w:val="80"/>
                              </w:trPr>
                              <w:tc>
                                <w:tcPr>
                                  <w:tcW w:w="1061" w:type="dxa"/>
                                  <w:tcBorders>
                                    <w:right w:val="double" w:sz="4" w:space="0" w:color="auto"/>
                                  </w:tcBorders>
                                  <w:vAlign w:val="bottom"/>
                                </w:tcPr>
                                <w:p w:rsidR="002B7B40" w:rsidRPr="0082313F" w:rsidRDefault="002B7B40"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7E7CDAC1" wp14:editId="16E1116E">
                                        <wp:extent cx="499745" cy="499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2B7B40" w:rsidRPr="0082313F" w:rsidRDefault="002B7B40" w:rsidP="005933E4">
                                  <w:pPr>
                                    <w:pStyle w:val="BodyTextIndent2"/>
                                    <w:spacing w:line="240" w:lineRule="auto"/>
                                    <w:ind w:left="0"/>
                                    <w:rPr>
                                      <w:rFonts w:ascii="Arial" w:eastAsia="Times New Roman" w:hAnsi="Arial" w:cs="Arial"/>
                                      <w:sz w:val="18"/>
                                      <w:szCs w:val="18"/>
                                    </w:rPr>
                                  </w:pPr>
                                  <w:r w:rsidRPr="0082313F">
                                    <w:rPr>
                                      <w:rFonts w:ascii="Arial" w:hAnsi="Arial" w:cs="Arial"/>
                                      <w:color w:val="000000"/>
                                      <w:sz w:val="18"/>
                                      <w:szCs w:val="18"/>
                                    </w:rPr>
                                    <w:t xml:space="preserve">It is a policy of the State Board of Education and a priority of the Oregon Department of Education (ODE) that there will be no discrimination or harassment on the grounds of race, color, sex, marital status, religion, national origin, age, </w:t>
                                  </w:r>
                                  <w:r>
                                    <w:rPr>
                                      <w:rFonts w:ascii="Arial" w:hAnsi="Arial" w:cs="Arial"/>
                                      <w:color w:val="000000"/>
                                      <w:sz w:val="18"/>
                                      <w:szCs w:val="18"/>
                                    </w:rPr>
                                    <w:t xml:space="preserve">sexual orientation, or </w:t>
                                  </w:r>
                                  <w:r w:rsidRPr="0082313F">
                                    <w:rPr>
                                      <w:rFonts w:ascii="Arial" w:hAnsi="Arial" w:cs="Arial"/>
                                      <w:color w:val="000000"/>
                                      <w:sz w:val="18"/>
                                      <w:szCs w:val="18"/>
                                    </w:rPr>
                                    <w:t xml:space="preserve">disability in any educational programs, activities or employment. Persons having questions about equal opportunity and nondiscrimination should contact the </w:t>
                                  </w:r>
                                  <w:r w:rsidRPr="005933E4">
                                    <w:rPr>
                                      <w:rFonts w:ascii="Arial" w:hAnsi="Arial" w:cs="Arial"/>
                                      <w:color w:val="000000"/>
                                      <w:sz w:val="18"/>
                                      <w:szCs w:val="18"/>
                                    </w:rPr>
                                    <w:t xml:space="preserve">Deputy Superintendent of Public Instruction </w:t>
                                  </w:r>
                                  <w:r w:rsidRPr="0082313F">
                                    <w:rPr>
                                      <w:rFonts w:ascii="Arial" w:hAnsi="Arial" w:cs="Arial"/>
                                      <w:color w:val="000000"/>
                                      <w:sz w:val="18"/>
                                      <w:szCs w:val="18"/>
                                    </w:rPr>
                                    <w:t>n at the Oregon Department of Education, 255 Capitol Street NE, Salem, Oregon 97310; Phone: 503-947-5740; or Fax: 503-378-4772</w:t>
                                  </w:r>
                                </w:p>
                              </w:tc>
                            </w:tr>
                          </w:tbl>
                          <w:p w:rsidR="002B7B40" w:rsidRPr="0082313F" w:rsidRDefault="002B7B40" w:rsidP="002A1D11">
                            <w:pPr>
                              <w:tabs>
                                <w:tab w:val="center" w:pos="4320"/>
                                <w:tab w:val="right" w:pos="8640"/>
                              </w:tabs>
                              <w:rPr>
                                <w:rFonts w:ascii="Arial" w:eastAsia="Times New Roman" w:hAnsi="Arial" w:cs="Arial"/>
                                <w:bCs/>
                                <w:i/>
                                <w:iCs/>
                                <w:sz w:val="16"/>
                                <w:szCs w:val="16"/>
                              </w:rPr>
                            </w:pPr>
                          </w:p>
                          <w:p w:rsidR="002B7B40" w:rsidRPr="0082313F" w:rsidRDefault="002B7B40" w:rsidP="00614932">
                            <w:pPr>
                              <w:tabs>
                                <w:tab w:val="center" w:pos="4320"/>
                                <w:tab w:val="right" w:pos="8640"/>
                              </w:tabs>
                              <w:ind w:left="1440" w:hanging="360"/>
                              <w:rPr>
                                <w:rFonts w:ascii="Arial" w:eastAsia="Times New Roman" w:hAnsi="Arial" w:cs="Arial"/>
                                <w:bCs/>
                                <w:i/>
                                <w:iCs/>
                                <w:sz w:val="16"/>
                                <w:szCs w:val="16"/>
                              </w:rPr>
                            </w:pPr>
                            <w:r w:rsidRPr="0082313F">
                              <w:rPr>
                                <w:rFonts w:ascii="Arial" w:eastAsia="Times New Roman" w:hAnsi="Arial" w:cs="Arial"/>
                                <w:bCs/>
                                <w:i/>
                                <w:iCs/>
                                <w:sz w:val="16"/>
                                <w:szCs w:val="16"/>
                              </w:rPr>
                              <w:t>The CTE brand logo, brand-positioning, theme, and brand extensions are the property of NASDCTEc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3.35pt;margin-top:1.6pt;width:672.4pt;height:7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ZWsw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" filled="f" stroked="f">
                <v:textbox>
                  <w:txbxContent>
                    <w:tbl>
                      <w:tblPr>
                        <w:tblW w:w="0" w:type="auto"/>
                        <w:tblLook w:val="01E0" w:firstRow="1" w:lastRow="1" w:firstColumn="1" w:lastColumn="1" w:noHBand="0" w:noVBand="0"/>
                      </w:tblPr>
                      <w:tblGrid>
                        <w:gridCol w:w="1061"/>
                        <w:gridCol w:w="12314"/>
                      </w:tblGrid>
                      <w:tr w:rsidR="002B7B40" w:rsidRPr="0082313F" w:rsidTr="002A328F">
                        <w:trPr>
                          <w:trHeight w:val="80"/>
                        </w:trPr>
                        <w:tc>
                          <w:tcPr>
                            <w:tcW w:w="1061" w:type="dxa"/>
                            <w:tcBorders>
                              <w:right w:val="double" w:sz="4" w:space="0" w:color="auto"/>
                            </w:tcBorders>
                            <w:vAlign w:val="bottom"/>
                          </w:tcPr>
                          <w:p w:rsidR="002B7B40" w:rsidRPr="0082313F" w:rsidRDefault="002B7B40" w:rsidP="002A328F">
                            <w:pPr>
                              <w:pStyle w:val="BodyTextIndent2"/>
                              <w:spacing w:line="240" w:lineRule="auto"/>
                              <w:ind w:left="0"/>
                              <w:jc w:val="center"/>
                              <w:rPr>
                                <w:rFonts w:ascii="Arial" w:eastAsia="Times New Roman" w:hAnsi="Arial" w:cs="Arial"/>
                                <w:b/>
                                <w:sz w:val="36"/>
                                <w:szCs w:val="36"/>
                              </w:rPr>
                            </w:pPr>
                            <w:r w:rsidRPr="0082313F">
                              <w:rPr>
                                <w:rFonts w:ascii="Arial" w:eastAsia="Times New Roman" w:hAnsi="Arial" w:cs="Arial"/>
                                <w:noProof/>
                                <w:sz w:val="36"/>
                              </w:rPr>
                              <w:drawing>
                                <wp:inline distT="0" distB="0" distL="0" distR="0" wp14:anchorId="7E7CDAC1" wp14:editId="16E1116E">
                                  <wp:extent cx="499745" cy="499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2330" w:type="dxa"/>
                            <w:tcBorders>
                              <w:left w:val="double" w:sz="4" w:space="0" w:color="auto"/>
                            </w:tcBorders>
                            <w:vAlign w:val="bottom"/>
                          </w:tcPr>
                          <w:p w:rsidR="002B7B40" w:rsidRPr="0082313F" w:rsidRDefault="002B7B40" w:rsidP="005933E4">
                            <w:pPr>
                              <w:pStyle w:val="BodyTextIndent2"/>
                              <w:spacing w:line="240" w:lineRule="auto"/>
                              <w:ind w:left="0"/>
                              <w:rPr>
                                <w:rFonts w:ascii="Arial" w:eastAsia="Times New Roman" w:hAnsi="Arial" w:cs="Arial"/>
                                <w:sz w:val="18"/>
                                <w:szCs w:val="18"/>
                              </w:rPr>
                            </w:pPr>
                            <w:r w:rsidRPr="0082313F">
                              <w:rPr>
                                <w:rFonts w:ascii="Arial" w:hAnsi="Arial" w:cs="Arial"/>
                                <w:color w:val="000000"/>
                                <w:sz w:val="18"/>
                                <w:szCs w:val="18"/>
                              </w:rPr>
                              <w:t xml:space="preserve">It is a policy of the State Board of Education and a priority of the Oregon Department of Education (ODE) that there will be no discrimination or harassment on the grounds of race, color, sex, marital status, religion, national origin, age, </w:t>
                            </w:r>
                            <w:r>
                              <w:rPr>
                                <w:rFonts w:ascii="Arial" w:hAnsi="Arial" w:cs="Arial"/>
                                <w:color w:val="000000"/>
                                <w:sz w:val="18"/>
                                <w:szCs w:val="18"/>
                              </w:rPr>
                              <w:t xml:space="preserve">sexual orientation, or </w:t>
                            </w:r>
                            <w:r w:rsidRPr="0082313F">
                              <w:rPr>
                                <w:rFonts w:ascii="Arial" w:hAnsi="Arial" w:cs="Arial"/>
                                <w:color w:val="000000"/>
                                <w:sz w:val="18"/>
                                <w:szCs w:val="18"/>
                              </w:rPr>
                              <w:t xml:space="preserve">disability in any educational programs, activities or employment. Persons having questions about equal opportunity and nondiscrimination should contact the </w:t>
                            </w:r>
                            <w:r w:rsidRPr="005933E4">
                              <w:rPr>
                                <w:rFonts w:ascii="Arial" w:hAnsi="Arial" w:cs="Arial"/>
                                <w:color w:val="000000"/>
                                <w:sz w:val="18"/>
                                <w:szCs w:val="18"/>
                              </w:rPr>
                              <w:t xml:space="preserve">Deputy Superintendent of Public Instruction </w:t>
                            </w:r>
                            <w:r w:rsidRPr="0082313F">
                              <w:rPr>
                                <w:rFonts w:ascii="Arial" w:hAnsi="Arial" w:cs="Arial"/>
                                <w:color w:val="000000"/>
                                <w:sz w:val="18"/>
                                <w:szCs w:val="18"/>
                              </w:rPr>
                              <w:t>n at the Oregon Department of Education, 255 Capitol Street NE, Salem, Oregon 97310; Phone: 503-947-5740; or Fax: 503-378-4772</w:t>
                            </w:r>
                          </w:p>
                        </w:tc>
                      </w:tr>
                    </w:tbl>
                    <w:p w:rsidR="002B7B40" w:rsidRPr="0082313F" w:rsidRDefault="002B7B40" w:rsidP="002A1D11">
                      <w:pPr>
                        <w:tabs>
                          <w:tab w:val="center" w:pos="4320"/>
                          <w:tab w:val="right" w:pos="8640"/>
                        </w:tabs>
                        <w:rPr>
                          <w:rFonts w:ascii="Arial" w:eastAsia="Times New Roman" w:hAnsi="Arial" w:cs="Arial"/>
                          <w:bCs/>
                          <w:i/>
                          <w:iCs/>
                          <w:sz w:val="16"/>
                          <w:szCs w:val="16"/>
                        </w:rPr>
                      </w:pPr>
                    </w:p>
                    <w:p w:rsidR="002B7B40" w:rsidRPr="0082313F" w:rsidRDefault="002B7B40" w:rsidP="00614932">
                      <w:pPr>
                        <w:tabs>
                          <w:tab w:val="center" w:pos="4320"/>
                          <w:tab w:val="right" w:pos="8640"/>
                        </w:tabs>
                        <w:ind w:left="1440" w:hanging="360"/>
                        <w:rPr>
                          <w:rFonts w:ascii="Arial" w:eastAsia="Times New Roman" w:hAnsi="Arial" w:cs="Arial"/>
                          <w:bCs/>
                          <w:i/>
                          <w:iCs/>
                          <w:sz w:val="16"/>
                          <w:szCs w:val="16"/>
                        </w:rPr>
                      </w:pPr>
                      <w:r w:rsidRPr="0082313F">
                        <w:rPr>
                          <w:rFonts w:ascii="Arial" w:eastAsia="Times New Roman" w:hAnsi="Arial" w:cs="Arial"/>
                          <w:bCs/>
                          <w:i/>
                          <w:iCs/>
                          <w:sz w:val="16"/>
                          <w:szCs w:val="16"/>
                        </w:rPr>
                        <w:t>The CTE brand logo, brand-positioning, theme, and brand extensions are the property of NASDCTEc</w:t>
                      </w:r>
                    </w:p>
                  </w:txbxContent>
                </v:textbox>
              </v:shape>
            </w:pict>
          </mc:Fallback>
        </mc:AlternateContent>
      </w:r>
    </w:p>
    <w:p w:rsidR="002A1D11" w:rsidRPr="008C4E4D" w:rsidRDefault="002A1D11" w:rsidP="002A1D11">
      <w:pPr>
        <w:pStyle w:val="BodyTextIndent2"/>
        <w:ind w:left="0"/>
        <w:rPr>
          <w:rFonts w:ascii="Arial" w:hAnsi="Arial" w:cs="Arial"/>
          <w:b/>
          <w:u w:val="single"/>
        </w:rPr>
      </w:pPr>
    </w:p>
    <w:p w:rsidR="002A1D11" w:rsidRPr="008C4E4D" w:rsidRDefault="002A1D11" w:rsidP="002A1D11">
      <w:pPr>
        <w:pStyle w:val="BodyTextIndent2"/>
        <w:ind w:left="0"/>
        <w:rPr>
          <w:rFonts w:ascii="Arial" w:hAnsi="Arial" w:cs="Arial"/>
          <w:b/>
          <w:u w:val="single"/>
        </w:rPr>
      </w:pPr>
    </w:p>
    <w:p w:rsidR="002A1D11" w:rsidRPr="008C4E4D" w:rsidRDefault="002A1D11" w:rsidP="002A1D11">
      <w:pPr>
        <w:pStyle w:val="BodyTextIndent2"/>
        <w:spacing w:line="240" w:lineRule="auto"/>
        <w:ind w:left="0"/>
        <w:rPr>
          <w:rFonts w:ascii="Arial" w:hAnsi="Arial" w:cs="Arial"/>
          <w:bCs/>
        </w:rPr>
        <w:sectPr w:rsidR="002A1D11" w:rsidRPr="008C4E4D" w:rsidSect="002A328F">
          <w:footerReference w:type="default" r:id="rId11"/>
          <w:pgSz w:w="15840" w:h="12240" w:orient="landscape"/>
          <w:pgMar w:top="1080" w:right="720" w:bottom="720" w:left="720" w:header="720" w:footer="225" w:gutter="0"/>
          <w:pgNumType w:fmt="lowerRoman" w:start="1"/>
          <w:cols w:space="720"/>
          <w:titlePg/>
          <w:docGrid w:linePitch="360"/>
        </w:sectPr>
      </w:pPr>
      <w:bookmarkStart w:id="0" w:name="_Introduction"/>
      <w:bookmarkEnd w:id="0"/>
    </w:p>
    <w:p w:rsidR="00317A61" w:rsidRDefault="00317A61" w:rsidP="00317A61">
      <w:pPr>
        <w:pStyle w:val="BodyTextIndent2"/>
        <w:spacing w:line="240" w:lineRule="auto"/>
        <w:ind w:left="0"/>
        <w:jc w:val="center"/>
        <w:rPr>
          <w:rFonts w:ascii="Arial" w:hAnsi="Arial" w:cs="Arial"/>
          <w:b/>
          <w:bCs/>
        </w:rPr>
      </w:pPr>
      <w:r w:rsidRPr="00A25C1F">
        <w:rPr>
          <w:rFonts w:ascii="Arial" w:hAnsi="Arial" w:cs="Arial"/>
          <w:b/>
          <w:bCs/>
        </w:rPr>
        <w:lastRenderedPageBreak/>
        <w:t>Introduction</w:t>
      </w:r>
    </w:p>
    <w:p w:rsidR="00FB0243" w:rsidRPr="00A25C1F" w:rsidRDefault="00FB0243" w:rsidP="00317A61">
      <w:pPr>
        <w:pStyle w:val="BodyTextIndent2"/>
        <w:spacing w:line="240" w:lineRule="auto"/>
        <w:ind w:left="0"/>
        <w:jc w:val="center"/>
        <w:rPr>
          <w:rFonts w:ascii="Arial" w:hAnsi="Arial" w:cs="Arial"/>
          <w:b/>
          <w:bCs/>
        </w:rPr>
      </w:pPr>
    </w:p>
    <w:p w:rsidR="00317A61" w:rsidRDefault="00317A61" w:rsidP="00C33404">
      <w:pPr>
        <w:rPr>
          <w:rFonts w:ascii="Arial" w:hAnsi="Arial" w:cs="Arial"/>
          <w:sz w:val="22"/>
        </w:rPr>
      </w:pPr>
      <w:r w:rsidRPr="00A25C1F">
        <w:rPr>
          <w:rFonts w:ascii="Arial" w:hAnsi="Arial" w:cs="Arial"/>
          <w:sz w:val="22"/>
        </w:rPr>
        <w:t>This Introduction is a general overview of the 201</w:t>
      </w:r>
      <w:r w:rsidR="009F3E8B">
        <w:rPr>
          <w:rFonts w:ascii="Arial" w:hAnsi="Arial" w:cs="Arial"/>
          <w:sz w:val="22"/>
        </w:rPr>
        <w:t>4</w:t>
      </w:r>
      <w:r w:rsidRPr="00A25C1F">
        <w:rPr>
          <w:rFonts w:ascii="Arial" w:hAnsi="Arial" w:cs="Arial"/>
          <w:sz w:val="22"/>
        </w:rPr>
        <w:t>-201</w:t>
      </w:r>
      <w:r w:rsidR="009F3E8B">
        <w:rPr>
          <w:rFonts w:ascii="Arial" w:hAnsi="Arial" w:cs="Arial"/>
          <w:sz w:val="22"/>
        </w:rPr>
        <w:t>5</w:t>
      </w:r>
      <w:r w:rsidRPr="00A25C1F">
        <w:rPr>
          <w:rFonts w:ascii="Arial" w:hAnsi="Arial" w:cs="Arial"/>
          <w:sz w:val="22"/>
        </w:rPr>
        <w:t xml:space="preserve"> </w:t>
      </w:r>
      <w:r w:rsidR="00C33404">
        <w:rPr>
          <w:rFonts w:ascii="Arial" w:hAnsi="Arial" w:cs="Arial"/>
          <w:sz w:val="22"/>
        </w:rPr>
        <w:t>Perkins Reserve Grant</w:t>
      </w:r>
      <w:r w:rsidRPr="00A25C1F">
        <w:rPr>
          <w:rFonts w:ascii="Arial" w:hAnsi="Arial" w:cs="Arial"/>
          <w:sz w:val="22"/>
        </w:rPr>
        <w:t xml:space="preserve"> Application.  For the purposes of this document, the 201</w:t>
      </w:r>
      <w:r w:rsidR="009F3E8B">
        <w:rPr>
          <w:rFonts w:ascii="Arial" w:hAnsi="Arial" w:cs="Arial"/>
          <w:sz w:val="22"/>
        </w:rPr>
        <w:t>4</w:t>
      </w:r>
      <w:r w:rsidRPr="00A25C1F">
        <w:rPr>
          <w:rFonts w:ascii="Arial" w:hAnsi="Arial" w:cs="Arial"/>
          <w:sz w:val="22"/>
        </w:rPr>
        <w:t>-201</w:t>
      </w:r>
      <w:r w:rsidR="009F3E8B">
        <w:rPr>
          <w:rFonts w:ascii="Arial" w:hAnsi="Arial" w:cs="Arial"/>
          <w:sz w:val="22"/>
        </w:rPr>
        <w:t>5</w:t>
      </w:r>
      <w:r w:rsidRPr="00A25C1F">
        <w:rPr>
          <w:rFonts w:ascii="Arial" w:hAnsi="Arial" w:cs="Arial"/>
          <w:sz w:val="22"/>
        </w:rPr>
        <w:t xml:space="preserve"> </w:t>
      </w:r>
      <w:r w:rsidR="00C33404">
        <w:rPr>
          <w:rFonts w:ascii="Arial" w:hAnsi="Arial" w:cs="Arial"/>
          <w:sz w:val="22"/>
        </w:rPr>
        <w:t>Perkins Reserve Grant</w:t>
      </w:r>
      <w:r w:rsidRPr="00A25C1F">
        <w:rPr>
          <w:rFonts w:ascii="Arial" w:hAnsi="Arial" w:cs="Arial"/>
          <w:sz w:val="22"/>
        </w:rPr>
        <w:t xml:space="preserve"> Application will be referred to by the short title of </w:t>
      </w:r>
      <w:r w:rsidR="00C33404">
        <w:rPr>
          <w:rFonts w:ascii="Arial" w:hAnsi="Arial" w:cs="Arial"/>
          <w:b/>
          <w:sz w:val="22"/>
        </w:rPr>
        <w:t>Reserve Grant Application</w:t>
      </w:r>
      <w:r w:rsidR="00561E35">
        <w:rPr>
          <w:rFonts w:ascii="Arial" w:hAnsi="Arial" w:cs="Arial"/>
          <w:sz w:val="22"/>
        </w:rPr>
        <w:t xml:space="preserve">.  </w:t>
      </w:r>
      <w:r w:rsidRPr="00A25C1F">
        <w:rPr>
          <w:rFonts w:ascii="Arial" w:hAnsi="Arial" w:cs="Arial"/>
          <w:sz w:val="22"/>
        </w:rPr>
        <w:t>Please not</w:t>
      </w:r>
      <w:r w:rsidR="009F3E8B">
        <w:rPr>
          <w:rFonts w:ascii="Arial" w:hAnsi="Arial" w:cs="Arial"/>
          <w:sz w:val="22"/>
        </w:rPr>
        <w:t>e that the 2014-2015</w:t>
      </w:r>
      <w:r w:rsidRPr="00A25C1F">
        <w:rPr>
          <w:rFonts w:ascii="Arial" w:hAnsi="Arial" w:cs="Arial"/>
          <w:sz w:val="22"/>
        </w:rPr>
        <w:t xml:space="preserve"> </w:t>
      </w:r>
      <w:r w:rsidR="00AB0622">
        <w:rPr>
          <w:rFonts w:ascii="Arial" w:hAnsi="Arial" w:cs="Arial"/>
          <w:sz w:val="22"/>
        </w:rPr>
        <w:t xml:space="preserve">Perkins </w:t>
      </w:r>
      <w:r w:rsidR="00C33404">
        <w:rPr>
          <w:rFonts w:ascii="Arial" w:hAnsi="Arial" w:cs="Arial"/>
          <w:sz w:val="22"/>
        </w:rPr>
        <w:t>Reserve</w:t>
      </w:r>
      <w:r w:rsidRPr="00A25C1F">
        <w:rPr>
          <w:rFonts w:ascii="Arial" w:hAnsi="Arial" w:cs="Arial"/>
          <w:sz w:val="22"/>
        </w:rPr>
        <w:t xml:space="preserve"> Grant Annual Report is included in this document.  </w:t>
      </w:r>
      <w:r w:rsidR="00561E35">
        <w:rPr>
          <w:rFonts w:ascii="Arial" w:hAnsi="Arial" w:cs="Arial"/>
          <w:sz w:val="22"/>
        </w:rPr>
        <w:t>The Perkins Reserve Grant provides funds for targeted or specialized projects.</w:t>
      </w:r>
    </w:p>
    <w:p w:rsidR="00C33404" w:rsidRPr="00A25C1F" w:rsidRDefault="00C33404" w:rsidP="00C33404">
      <w:pPr>
        <w:rPr>
          <w:rFonts w:ascii="Arial" w:hAnsi="Arial" w:cs="Arial"/>
          <w:sz w:val="22"/>
        </w:rPr>
      </w:pPr>
    </w:p>
    <w:p w:rsidR="00BA1B6A" w:rsidRPr="00025E07" w:rsidRDefault="009019F9" w:rsidP="00317A61">
      <w:pPr>
        <w:rPr>
          <w:rFonts w:ascii="Arial" w:hAnsi="Arial" w:cs="Arial"/>
          <w:b/>
          <w:sz w:val="22"/>
        </w:rPr>
      </w:pPr>
      <w:r w:rsidRPr="00025E07">
        <w:rPr>
          <w:rFonts w:ascii="Arial" w:hAnsi="Arial" w:cs="Arial"/>
          <w:b/>
          <w:sz w:val="22"/>
        </w:rPr>
        <w:t>The</w:t>
      </w:r>
      <w:r w:rsidR="00AB0622" w:rsidRPr="00025E07">
        <w:rPr>
          <w:rFonts w:ascii="Arial" w:hAnsi="Arial" w:cs="Arial"/>
          <w:b/>
          <w:sz w:val="22"/>
        </w:rPr>
        <w:t xml:space="preserve"> focus for the</w:t>
      </w:r>
      <w:r w:rsidRPr="00025E07">
        <w:rPr>
          <w:rFonts w:ascii="Arial" w:hAnsi="Arial" w:cs="Arial"/>
          <w:b/>
          <w:sz w:val="22"/>
        </w:rPr>
        <w:t xml:space="preserve"> </w:t>
      </w:r>
      <w:r w:rsidR="002E73AE">
        <w:rPr>
          <w:rFonts w:ascii="Arial" w:hAnsi="Arial" w:cs="Arial"/>
          <w:b/>
          <w:sz w:val="22"/>
        </w:rPr>
        <w:t>2014-2015</w:t>
      </w:r>
      <w:r w:rsidR="00317A61" w:rsidRPr="00025E07">
        <w:rPr>
          <w:rFonts w:ascii="Arial" w:hAnsi="Arial" w:cs="Arial"/>
          <w:b/>
          <w:sz w:val="22"/>
        </w:rPr>
        <w:t xml:space="preserve"> </w:t>
      </w:r>
      <w:r w:rsidR="00AB0622" w:rsidRPr="00025E07">
        <w:rPr>
          <w:rFonts w:ascii="Arial" w:hAnsi="Arial" w:cs="Arial"/>
          <w:b/>
          <w:sz w:val="22"/>
        </w:rPr>
        <w:t xml:space="preserve">Perkins </w:t>
      </w:r>
      <w:r w:rsidR="00C33404" w:rsidRPr="00025E07">
        <w:rPr>
          <w:rFonts w:ascii="Arial" w:hAnsi="Arial" w:cs="Arial"/>
          <w:b/>
          <w:sz w:val="22"/>
        </w:rPr>
        <w:t>Reserve Grant</w:t>
      </w:r>
      <w:r w:rsidR="00AB0622" w:rsidRPr="00025E07">
        <w:rPr>
          <w:rFonts w:ascii="Arial" w:hAnsi="Arial" w:cs="Arial"/>
          <w:b/>
          <w:sz w:val="22"/>
        </w:rPr>
        <w:t xml:space="preserve"> </w:t>
      </w:r>
      <w:r w:rsidR="00317A61" w:rsidRPr="00025E07">
        <w:rPr>
          <w:rFonts w:ascii="Arial" w:hAnsi="Arial" w:cs="Arial"/>
          <w:b/>
          <w:sz w:val="22"/>
        </w:rPr>
        <w:t xml:space="preserve">is </w:t>
      </w:r>
      <w:r w:rsidR="00BA1B6A" w:rsidRPr="00025E07">
        <w:rPr>
          <w:rFonts w:ascii="Arial" w:hAnsi="Arial" w:cs="Arial"/>
          <w:b/>
          <w:sz w:val="22"/>
        </w:rPr>
        <w:t xml:space="preserve">for secondary and postsecondary institutions to </w:t>
      </w:r>
      <w:r w:rsidR="009F3E8B" w:rsidRPr="00025E07">
        <w:rPr>
          <w:rFonts w:ascii="Arial" w:hAnsi="Arial" w:cs="Arial"/>
          <w:b/>
          <w:sz w:val="22"/>
        </w:rPr>
        <w:t xml:space="preserve">strengthen all aspects of CTE Program of Study </w:t>
      </w:r>
      <w:r w:rsidR="00077CE2" w:rsidRPr="00025E07">
        <w:rPr>
          <w:rFonts w:ascii="Arial" w:hAnsi="Arial" w:cs="Arial"/>
          <w:b/>
          <w:sz w:val="22"/>
        </w:rPr>
        <w:t>p</w:t>
      </w:r>
      <w:r w:rsidR="009F3E8B" w:rsidRPr="00025E07">
        <w:rPr>
          <w:rFonts w:ascii="Arial" w:hAnsi="Arial" w:cs="Arial"/>
          <w:b/>
          <w:sz w:val="22"/>
        </w:rPr>
        <w:t>athways with special attention to advancing the overall 9-14 transition agenda.</w:t>
      </w:r>
      <w:r w:rsidR="00C33404" w:rsidRPr="00025E07">
        <w:rPr>
          <w:rFonts w:ascii="Arial" w:hAnsi="Arial" w:cs="Arial"/>
          <w:b/>
          <w:sz w:val="22"/>
        </w:rPr>
        <w:t xml:space="preserve">  </w:t>
      </w:r>
    </w:p>
    <w:p w:rsidR="00436EF6" w:rsidRDefault="00436EF6" w:rsidP="00317A61">
      <w:pPr>
        <w:rPr>
          <w:rFonts w:ascii="Arial" w:hAnsi="Arial" w:cs="Arial"/>
          <w:b/>
          <w:sz w:val="22"/>
        </w:rPr>
      </w:pPr>
    </w:p>
    <w:p w:rsidR="00AB0622" w:rsidRDefault="00436EF6" w:rsidP="00317A61">
      <w:pPr>
        <w:rPr>
          <w:rFonts w:ascii="Arial" w:hAnsi="Arial" w:cs="Arial"/>
          <w:sz w:val="22"/>
        </w:rPr>
      </w:pPr>
      <w:r>
        <w:rPr>
          <w:rFonts w:ascii="Arial" w:hAnsi="Arial" w:cs="Arial"/>
          <w:sz w:val="22"/>
        </w:rPr>
        <w:t xml:space="preserve">Oregon </w:t>
      </w:r>
      <w:r w:rsidR="009F3E8B">
        <w:rPr>
          <w:rFonts w:ascii="Arial" w:hAnsi="Arial" w:cs="Arial"/>
          <w:sz w:val="22"/>
        </w:rPr>
        <w:t>continues to participate in</w:t>
      </w:r>
      <w:r>
        <w:rPr>
          <w:rFonts w:ascii="Arial" w:hAnsi="Arial" w:cs="Arial"/>
          <w:sz w:val="22"/>
        </w:rPr>
        <w:t xml:space="preserve"> the “Advancing Career and Technical Education in State and Local Career Pathways Systems” technical assistance project by the Office of </w:t>
      </w:r>
      <w:r w:rsidR="009F3E8B">
        <w:rPr>
          <w:rFonts w:ascii="Arial" w:hAnsi="Arial" w:cs="Arial"/>
          <w:sz w:val="22"/>
        </w:rPr>
        <w:t>Career Technical and Adult Education</w:t>
      </w:r>
      <w:r>
        <w:rPr>
          <w:rFonts w:ascii="Arial" w:hAnsi="Arial" w:cs="Arial"/>
          <w:sz w:val="22"/>
        </w:rPr>
        <w:t xml:space="preserve"> (O</w:t>
      </w:r>
      <w:r w:rsidR="009F3E8B">
        <w:rPr>
          <w:rFonts w:ascii="Arial" w:hAnsi="Arial" w:cs="Arial"/>
          <w:sz w:val="22"/>
        </w:rPr>
        <w:t>CTA</w:t>
      </w:r>
      <w:r>
        <w:rPr>
          <w:rFonts w:ascii="Arial" w:hAnsi="Arial" w:cs="Arial"/>
          <w:sz w:val="22"/>
        </w:rPr>
        <w:t xml:space="preserve">E).  </w:t>
      </w:r>
      <w:r w:rsidR="00AB0622">
        <w:rPr>
          <w:rFonts w:ascii="Arial" w:hAnsi="Arial" w:cs="Arial"/>
          <w:sz w:val="22"/>
        </w:rPr>
        <w:t xml:space="preserve">This project is </w:t>
      </w:r>
      <w:r w:rsidR="008B7A14">
        <w:rPr>
          <w:rFonts w:ascii="Arial" w:hAnsi="Arial" w:cs="Arial"/>
          <w:sz w:val="22"/>
        </w:rPr>
        <w:t xml:space="preserve">designed to bring together two </w:t>
      </w:r>
      <w:r w:rsidR="00AB0622">
        <w:rPr>
          <w:rFonts w:ascii="Arial" w:hAnsi="Arial" w:cs="Arial"/>
          <w:sz w:val="22"/>
        </w:rPr>
        <w:t>career preparation initiatives that have been growing in tandem for the last several years.</w:t>
      </w:r>
    </w:p>
    <w:p w:rsidR="00AB0622" w:rsidRDefault="00FB0243" w:rsidP="00317A61">
      <w:pPr>
        <w:rPr>
          <w:rFonts w:ascii="Arial" w:hAnsi="Arial" w:cs="Arial"/>
          <w:sz w:val="22"/>
        </w:rPr>
      </w:pPr>
      <w:r>
        <w:rPr>
          <w:rFonts w:ascii="Arial" w:hAnsi="Arial" w:cs="Arial"/>
          <w:noProof/>
          <w:sz w:val="22"/>
        </w:rPr>
        <w:drawing>
          <wp:anchor distT="0" distB="0" distL="114300" distR="114300" simplePos="0" relativeHeight="251679744" behindDoc="0" locked="0" layoutInCell="1" allowOverlap="1" wp14:anchorId="7B1D55AF" wp14:editId="2F6D14B5">
            <wp:simplePos x="0" y="0"/>
            <wp:positionH relativeFrom="column">
              <wp:posOffset>3752850</wp:posOffset>
            </wp:positionH>
            <wp:positionV relativeFrom="paragraph">
              <wp:posOffset>72390</wp:posOffset>
            </wp:positionV>
            <wp:extent cx="5285105" cy="4000500"/>
            <wp:effectExtent l="0" t="0" r="0" b="0"/>
            <wp:wrapTight wrapText="bothSides">
              <wp:wrapPolygon edited="0">
                <wp:start x="0" y="0"/>
                <wp:lineTo x="0" y="21497"/>
                <wp:lineTo x="21488" y="21497"/>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5105"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E9B" w:rsidRDefault="00AB0622" w:rsidP="00317A61">
      <w:pPr>
        <w:rPr>
          <w:rFonts w:ascii="Arial" w:hAnsi="Arial" w:cs="Arial"/>
          <w:sz w:val="22"/>
        </w:rPr>
      </w:pPr>
      <w:r>
        <w:rPr>
          <w:rFonts w:ascii="Arial" w:hAnsi="Arial" w:cs="Arial"/>
          <w:sz w:val="22"/>
        </w:rPr>
        <w:t xml:space="preserve">Oregon is one of five founding partner states </w:t>
      </w:r>
      <w:r w:rsidR="008B7A14">
        <w:rPr>
          <w:rFonts w:ascii="Arial" w:hAnsi="Arial" w:cs="Arial"/>
          <w:sz w:val="22"/>
        </w:rPr>
        <w:t xml:space="preserve">that have been </w:t>
      </w:r>
      <w:r>
        <w:rPr>
          <w:rFonts w:ascii="Arial" w:hAnsi="Arial" w:cs="Arial"/>
          <w:sz w:val="22"/>
        </w:rPr>
        <w:t>working on the community college</w:t>
      </w:r>
      <w:r w:rsidR="008B7A14">
        <w:rPr>
          <w:rFonts w:ascii="Arial" w:hAnsi="Arial" w:cs="Arial"/>
          <w:sz w:val="22"/>
        </w:rPr>
        <w:t>-</w:t>
      </w:r>
      <w:r>
        <w:rPr>
          <w:rFonts w:ascii="Arial" w:hAnsi="Arial" w:cs="Arial"/>
          <w:sz w:val="22"/>
        </w:rPr>
        <w:t>focused Career Pathways Initiative for over a decade and has also been working on the Perkins IV</w:t>
      </w:r>
      <w:r w:rsidR="008B7A14">
        <w:rPr>
          <w:rFonts w:ascii="Arial" w:hAnsi="Arial" w:cs="Arial"/>
          <w:sz w:val="22"/>
        </w:rPr>
        <w:t>-inspired secondary driven Programs of Study I</w:t>
      </w:r>
      <w:r>
        <w:rPr>
          <w:rFonts w:ascii="Arial" w:hAnsi="Arial" w:cs="Arial"/>
          <w:sz w:val="22"/>
        </w:rPr>
        <w:t xml:space="preserve">nitiative for the last </w:t>
      </w:r>
      <w:r w:rsidR="009F3E8B">
        <w:rPr>
          <w:rFonts w:ascii="Arial" w:hAnsi="Arial" w:cs="Arial"/>
          <w:sz w:val="22"/>
        </w:rPr>
        <w:t>7</w:t>
      </w:r>
      <w:r>
        <w:rPr>
          <w:rFonts w:ascii="Arial" w:hAnsi="Arial" w:cs="Arial"/>
          <w:sz w:val="22"/>
        </w:rPr>
        <w:t xml:space="preserve"> years.  Thou</w:t>
      </w:r>
      <w:r w:rsidR="008B7A14">
        <w:rPr>
          <w:rFonts w:ascii="Arial" w:hAnsi="Arial" w:cs="Arial"/>
          <w:sz w:val="22"/>
        </w:rPr>
        <w:t>gh the two initiatives were</w:t>
      </w:r>
      <w:r>
        <w:rPr>
          <w:rFonts w:ascii="Arial" w:hAnsi="Arial" w:cs="Arial"/>
          <w:sz w:val="22"/>
        </w:rPr>
        <w:t xml:space="preserve"> meant to be inclusive of secondary and postsecondary institutions, the </w:t>
      </w:r>
      <w:r w:rsidR="008B7A14">
        <w:rPr>
          <w:rFonts w:ascii="Arial" w:hAnsi="Arial" w:cs="Arial"/>
          <w:sz w:val="22"/>
        </w:rPr>
        <w:t>work has gone forth in a parallel fashion, rather than in a synchronized manner</w:t>
      </w:r>
      <w:r>
        <w:rPr>
          <w:rFonts w:ascii="Arial" w:hAnsi="Arial" w:cs="Arial"/>
          <w:sz w:val="22"/>
        </w:rPr>
        <w:t xml:space="preserve">.  </w:t>
      </w:r>
    </w:p>
    <w:p w:rsidR="00AB0622" w:rsidRDefault="00AB0622" w:rsidP="00317A61">
      <w:pPr>
        <w:rPr>
          <w:rFonts w:ascii="Arial" w:hAnsi="Arial" w:cs="Arial"/>
          <w:sz w:val="22"/>
        </w:rPr>
      </w:pPr>
    </w:p>
    <w:p w:rsidR="00FB0243" w:rsidRDefault="00436EF6" w:rsidP="008554FC">
      <w:pPr>
        <w:rPr>
          <w:rFonts w:ascii="Arial" w:hAnsi="Arial" w:cs="Arial"/>
          <w:sz w:val="22"/>
        </w:rPr>
      </w:pPr>
      <w:r>
        <w:rPr>
          <w:rFonts w:ascii="Arial" w:hAnsi="Arial" w:cs="Arial"/>
          <w:sz w:val="22"/>
        </w:rPr>
        <w:t xml:space="preserve">The framework </w:t>
      </w:r>
      <w:r w:rsidR="00DC2624">
        <w:rPr>
          <w:rFonts w:ascii="Arial" w:hAnsi="Arial" w:cs="Arial"/>
          <w:sz w:val="22"/>
        </w:rPr>
        <w:t xml:space="preserve">for the Advancing CTE Pathways project was </w:t>
      </w:r>
      <w:r>
        <w:rPr>
          <w:rFonts w:ascii="Arial" w:hAnsi="Arial" w:cs="Arial"/>
          <w:sz w:val="22"/>
        </w:rPr>
        <w:t>shared with the CTE Network in February</w:t>
      </w:r>
      <w:r w:rsidR="00DC2624">
        <w:rPr>
          <w:rFonts w:ascii="Arial" w:hAnsi="Arial" w:cs="Arial"/>
          <w:sz w:val="22"/>
        </w:rPr>
        <w:t xml:space="preserve"> </w:t>
      </w:r>
      <w:r w:rsidR="009F3E8B">
        <w:rPr>
          <w:rFonts w:ascii="Arial" w:hAnsi="Arial" w:cs="Arial"/>
          <w:sz w:val="22"/>
        </w:rPr>
        <w:t xml:space="preserve">2013 </w:t>
      </w:r>
      <w:r w:rsidR="00FB0243">
        <w:rPr>
          <w:rFonts w:ascii="Arial" w:hAnsi="Arial" w:cs="Arial"/>
          <w:sz w:val="22"/>
        </w:rPr>
        <w:t>and was used to focus the</w:t>
      </w:r>
      <w:r w:rsidR="009F3E8B">
        <w:rPr>
          <w:rFonts w:ascii="Arial" w:hAnsi="Arial" w:cs="Arial"/>
          <w:sz w:val="22"/>
        </w:rPr>
        <w:t xml:space="preserve"> 2013-2014 Reserve Grant Application</w:t>
      </w:r>
      <w:r w:rsidR="00FB0243">
        <w:rPr>
          <w:rFonts w:ascii="Arial" w:hAnsi="Arial" w:cs="Arial"/>
          <w:sz w:val="22"/>
        </w:rPr>
        <w:t>.  The Reserve grant projects this year will build on the good work done and take each region to the next level of an integrated Career Pathways System</w:t>
      </w:r>
      <w:r w:rsidR="00DC2624">
        <w:rPr>
          <w:rFonts w:ascii="Arial" w:hAnsi="Arial" w:cs="Arial"/>
          <w:sz w:val="22"/>
        </w:rPr>
        <w:t xml:space="preserve">.  </w:t>
      </w:r>
    </w:p>
    <w:p w:rsidR="00FB0243" w:rsidRDefault="00FB0243" w:rsidP="008554FC">
      <w:pPr>
        <w:rPr>
          <w:rFonts w:ascii="Arial" w:hAnsi="Arial" w:cs="Arial"/>
          <w:sz w:val="22"/>
        </w:rPr>
      </w:pPr>
    </w:p>
    <w:p w:rsidR="008554FC" w:rsidRPr="002E73AE" w:rsidRDefault="002E73AE" w:rsidP="008554FC">
      <w:pPr>
        <w:rPr>
          <w:rFonts w:ascii="Arial" w:hAnsi="Arial" w:cs="Arial"/>
          <w:sz w:val="22"/>
        </w:rPr>
      </w:pPr>
      <w:r w:rsidRPr="002E73AE">
        <w:rPr>
          <w:rFonts w:ascii="Arial" w:hAnsi="Arial" w:cs="Arial"/>
          <w:sz w:val="22"/>
        </w:rPr>
        <w:t>Information and guidance is provided in</w:t>
      </w:r>
      <w:r w:rsidR="008B7A14" w:rsidRPr="002E73AE">
        <w:rPr>
          <w:rFonts w:ascii="Arial" w:hAnsi="Arial" w:cs="Arial"/>
          <w:sz w:val="22"/>
        </w:rPr>
        <w:t xml:space="preserve"> </w:t>
      </w:r>
      <w:r w:rsidR="00EF2100" w:rsidRPr="002E73AE">
        <w:rPr>
          <w:rFonts w:ascii="Arial" w:hAnsi="Arial" w:cs="Arial"/>
          <w:i/>
          <w:sz w:val="22"/>
        </w:rPr>
        <w:t>Advancing Career and Technical Education in State and Local Career Pathways Sy</w:t>
      </w:r>
      <w:r w:rsidR="008B7A14" w:rsidRPr="002E73AE">
        <w:rPr>
          <w:rFonts w:ascii="Arial" w:hAnsi="Arial" w:cs="Arial"/>
          <w:i/>
          <w:sz w:val="22"/>
        </w:rPr>
        <w:t>stems Readiness Assessment Tool</w:t>
      </w:r>
      <w:r w:rsidR="00EF2100" w:rsidRPr="002E73AE">
        <w:rPr>
          <w:rFonts w:ascii="Arial" w:hAnsi="Arial" w:cs="Arial"/>
          <w:sz w:val="22"/>
        </w:rPr>
        <w:t xml:space="preserve"> </w:t>
      </w:r>
      <w:r w:rsidR="008B7A14" w:rsidRPr="002E73AE">
        <w:rPr>
          <w:rFonts w:ascii="Arial" w:hAnsi="Arial" w:cs="Arial"/>
          <w:sz w:val="22"/>
        </w:rPr>
        <w:t>(</w:t>
      </w:r>
      <w:r w:rsidR="00EF2100" w:rsidRPr="002E73AE">
        <w:rPr>
          <w:rFonts w:ascii="Arial" w:hAnsi="Arial" w:cs="Arial"/>
          <w:sz w:val="22"/>
        </w:rPr>
        <w:t>Jobs for the Future, March 2013</w:t>
      </w:r>
      <w:r w:rsidR="008B7A14" w:rsidRPr="002E73AE">
        <w:rPr>
          <w:rFonts w:ascii="Arial" w:hAnsi="Arial" w:cs="Arial"/>
          <w:sz w:val="22"/>
        </w:rPr>
        <w:t>)</w:t>
      </w:r>
      <w:r w:rsidR="00EF2100" w:rsidRPr="002E73AE">
        <w:rPr>
          <w:rFonts w:ascii="Arial" w:hAnsi="Arial" w:cs="Arial"/>
          <w:sz w:val="22"/>
        </w:rPr>
        <w:t xml:space="preserve">.  This self-assessment </w:t>
      </w:r>
      <w:r w:rsidRPr="002E73AE">
        <w:rPr>
          <w:rFonts w:ascii="Arial" w:hAnsi="Arial" w:cs="Arial"/>
          <w:sz w:val="22"/>
        </w:rPr>
        <w:t xml:space="preserve">is not required but </w:t>
      </w:r>
      <w:r w:rsidR="001F5669" w:rsidRPr="002E73AE">
        <w:rPr>
          <w:rFonts w:ascii="Arial" w:hAnsi="Arial" w:cs="Arial"/>
          <w:sz w:val="22"/>
        </w:rPr>
        <w:t>should</w:t>
      </w:r>
      <w:r w:rsidR="00EF2100" w:rsidRPr="002E73AE">
        <w:rPr>
          <w:rFonts w:ascii="Arial" w:hAnsi="Arial" w:cs="Arial"/>
          <w:sz w:val="22"/>
        </w:rPr>
        <w:t xml:space="preserve"> be used at the local level not only to assess the progress toward developing a comprehensive Career Pathways System, but also to determine the priority of action.  </w:t>
      </w:r>
      <w:r w:rsidR="00CE3283" w:rsidRPr="002E73AE">
        <w:rPr>
          <w:rFonts w:ascii="Arial" w:hAnsi="Arial" w:cs="Arial"/>
          <w:sz w:val="22"/>
        </w:rPr>
        <w:t>A</w:t>
      </w:r>
      <w:r w:rsidR="00EF2100" w:rsidRPr="002E73AE">
        <w:rPr>
          <w:rFonts w:ascii="Arial" w:hAnsi="Arial" w:cs="Arial"/>
          <w:sz w:val="22"/>
        </w:rPr>
        <w:t xml:space="preserve"> c</w:t>
      </w:r>
      <w:r w:rsidR="00CE3283" w:rsidRPr="002E73AE">
        <w:rPr>
          <w:rFonts w:ascii="Arial" w:hAnsi="Arial" w:cs="Arial"/>
          <w:sz w:val="22"/>
        </w:rPr>
        <w:t>opy of the</w:t>
      </w:r>
      <w:r>
        <w:rPr>
          <w:rFonts w:ascii="Arial" w:hAnsi="Arial" w:cs="Arial"/>
          <w:sz w:val="22"/>
        </w:rPr>
        <w:t xml:space="preserve"> self-</w:t>
      </w:r>
      <w:r w:rsidR="00CE3283" w:rsidRPr="002E73AE">
        <w:rPr>
          <w:rFonts w:ascii="Arial" w:hAnsi="Arial" w:cs="Arial"/>
          <w:sz w:val="22"/>
        </w:rPr>
        <w:t xml:space="preserve">assessment </w:t>
      </w:r>
      <w:r>
        <w:rPr>
          <w:rFonts w:ascii="Arial" w:hAnsi="Arial" w:cs="Arial"/>
          <w:sz w:val="22"/>
        </w:rPr>
        <w:t xml:space="preserve">and guidance </w:t>
      </w:r>
      <w:r w:rsidR="00CE3283" w:rsidRPr="002E73AE">
        <w:rPr>
          <w:rFonts w:ascii="Arial" w:hAnsi="Arial" w:cs="Arial"/>
          <w:sz w:val="22"/>
        </w:rPr>
        <w:t>i</w:t>
      </w:r>
      <w:r w:rsidR="00B654B0">
        <w:rPr>
          <w:rFonts w:ascii="Arial" w:hAnsi="Arial" w:cs="Arial"/>
          <w:sz w:val="22"/>
        </w:rPr>
        <w:t>s</w:t>
      </w:r>
      <w:r w:rsidR="00B654B0" w:rsidRPr="00B654B0">
        <w:rPr>
          <w:rFonts w:ascii="Arial" w:hAnsi="Arial" w:cs="Arial"/>
          <w:sz w:val="22"/>
        </w:rPr>
        <w:t xml:space="preserve"> </w:t>
      </w:r>
      <w:r w:rsidR="00B654B0">
        <w:rPr>
          <w:rFonts w:ascii="Arial" w:hAnsi="Arial" w:cs="Arial"/>
          <w:sz w:val="22"/>
        </w:rPr>
        <w:t xml:space="preserve">located </w:t>
      </w:r>
      <w:hyperlink r:id="rId13" w:history="1">
        <w:r w:rsidR="00B654B0" w:rsidRPr="00CE3283">
          <w:rPr>
            <w:rStyle w:val="Hyperlink"/>
            <w:rFonts w:ascii="Arial" w:hAnsi="Arial" w:cs="Arial"/>
            <w:sz w:val="22"/>
          </w:rPr>
          <w:t>here</w:t>
        </w:r>
      </w:hyperlink>
      <w:r w:rsidR="00B654B0">
        <w:rPr>
          <w:rFonts w:ascii="Arial" w:hAnsi="Arial" w:cs="Arial"/>
          <w:sz w:val="22"/>
        </w:rPr>
        <w:t>.</w:t>
      </w:r>
      <w:r w:rsidR="008554FC" w:rsidRPr="002E73AE">
        <w:rPr>
          <w:rFonts w:ascii="Arial" w:hAnsi="Arial" w:cs="Arial"/>
          <w:sz w:val="22"/>
        </w:rPr>
        <w:t xml:space="preserve">  </w:t>
      </w:r>
    </w:p>
    <w:p w:rsidR="00AE4D59" w:rsidRDefault="00AE4D59" w:rsidP="008554FC">
      <w:pPr>
        <w:rPr>
          <w:rFonts w:ascii="Arial" w:hAnsi="Arial" w:cs="Arial"/>
          <w:sz w:val="22"/>
        </w:rPr>
      </w:pPr>
    </w:p>
    <w:p w:rsidR="00AE4D59" w:rsidRPr="00AE4D59" w:rsidRDefault="00AE4D59" w:rsidP="00AE4D59">
      <w:pPr>
        <w:rPr>
          <w:rFonts w:ascii="Arial" w:hAnsi="Arial" w:cs="Arial"/>
          <w:sz w:val="22"/>
        </w:rPr>
      </w:pPr>
      <w:r w:rsidRPr="00AE4D59">
        <w:rPr>
          <w:rFonts w:ascii="Arial" w:hAnsi="Arial" w:cs="Arial"/>
          <w:sz w:val="22"/>
        </w:rPr>
        <w:lastRenderedPageBreak/>
        <w:t xml:space="preserve">In March 2014, the leadership for the project met to further refine the focus of the statewide project.  </w:t>
      </w:r>
      <w:r w:rsidR="00F71A88">
        <w:rPr>
          <w:rFonts w:ascii="Arial" w:hAnsi="Arial" w:cs="Arial"/>
          <w:sz w:val="22"/>
        </w:rPr>
        <w:t>This information can also be used to inform local work.</w:t>
      </w:r>
      <w:r>
        <w:rPr>
          <w:rFonts w:ascii="Arial" w:hAnsi="Arial" w:cs="Arial"/>
          <w:sz w:val="22"/>
        </w:rPr>
        <w:t xml:space="preserve">  </w:t>
      </w:r>
    </w:p>
    <w:p w:rsidR="00AE4D59" w:rsidRPr="00B82E07" w:rsidRDefault="00AE4D59" w:rsidP="00AE4D59">
      <w:pPr>
        <w:ind w:left="360"/>
        <w:rPr>
          <w:rFonts w:ascii="Arial" w:hAnsi="Arial" w:cs="Arial"/>
          <w:sz w:val="14"/>
        </w:rPr>
      </w:pPr>
    </w:p>
    <w:p w:rsidR="00AE4D59" w:rsidRPr="002B7B40" w:rsidRDefault="00AE4D59" w:rsidP="00AE4D59">
      <w:pPr>
        <w:rPr>
          <w:rFonts w:ascii="Arial" w:hAnsi="Arial" w:cs="Arial"/>
          <w:b/>
          <w:sz w:val="22"/>
        </w:rPr>
      </w:pPr>
      <w:r w:rsidRPr="002B7B40">
        <w:rPr>
          <w:rFonts w:ascii="Arial" w:hAnsi="Arial" w:cs="Arial"/>
          <w:b/>
          <w:sz w:val="22"/>
        </w:rPr>
        <w:t xml:space="preserve">Revised Project </w:t>
      </w:r>
      <w:r w:rsidR="00F71A88" w:rsidRPr="002B7B40">
        <w:rPr>
          <w:rFonts w:ascii="Arial" w:hAnsi="Arial" w:cs="Arial"/>
          <w:b/>
          <w:sz w:val="22"/>
        </w:rPr>
        <w:t>Elements</w:t>
      </w:r>
      <w:r w:rsidRPr="002B7B40">
        <w:rPr>
          <w:rFonts w:ascii="Arial" w:hAnsi="Arial" w:cs="Arial"/>
          <w:b/>
          <w:sz w:val="22"/>
        </w:rPr>
        <w:t>:</w:t>
      </w:r>
    </w:p>
    <w:p w:rsidR="00AE4D59" w:rsidRPr="00AE4D59" w:rsidRDefault="00AE4D59" w:rsidP="00AE4D59">
      <w:pPr>
        <w:pStyle w:val="ListParagraph"/>
        <w:numPr>
          <w:ilvl w:val="0"/>
          <w:numId w:val="39"/>
        </w:numPr>
        <w:spacing w:after="120"/>
        <w:ind w:left="720"/>
        <w:contextualSpacing w:val="0"/>
        <w:rPr>
          <w:rFonts w:ascii="Arial" w:hAnsi="Arial" w:cs="Arial"/>
          <w:sz w:val="22"/>
        </w:rPr>
      </w:pPr>
      <w:r w:rsidRPr="00AE4D59">
        <w:rPr>
          <w:rFonts w:ascii="Arial" w:hAnsi="Arial" w:cs="Arial"/>
          <w:sz w:val="22"/>
        </w:rPr>
        <w:t>Align secondary and postsecondary CTE programs to enable youth and adults to make seamless transitions across education levels and into gainful employment.</w:t>
      </w:r>
    </w:p>
    <w:p w:rsidR="00AE4D59" w:rsidRPr="00AE4D59" w:rsidRDefault="00AE4D59" w:rsidP="00AE4D59">
      <w:pPr>
        <w:pStyle w:val="ListParagraph"/>
        <w:numPr>
          <w:ilvl w:val="0"/>
          <w:numId w:val="38"/>
        </w:numPr>
        <w:ind w:left="1080"/>
        <w:rPr>
          <w:rFonts w:ascii="Arial" w:hAnsi="Arial" w:cs="Arial"/>
          <w:sz w:val="22"/>
        </w:rPr>
      </w:pPr>
      <w:r w:rsidRPr="00AE4D59">
        <w:rPr>
          <w:rFonts w:ascii="Arial" w:hAnsi="Arial" w:cs="Arial"/>
          <w:sz w:val="22"/>
        </w:rPr>
        <w:t>Expand options for individuals to earn dual credit or proficiency-based credit that may be applied toward a postsecondary certificate or degree.</w:t>
      </w:r>
    </w:p>
    <w:p w:rsidR="00AE4D59" w:rsidRPr="00AE4D59" w:rsidRDefault="00AE4D59" w:rsidP="00AE4D59">
      <w:pPr>
        <w:pStyle w:val="ListParagraph"/>
        <w:numPr>
          <w:ilvl w:val="0"/>
          <w:numId w:val="38"/>
        </w:numPr>
        <w:ind w:left="1080"/>
        <w:rPr>
          <w:rFonts w:ascii="Arial" w:hAnsi="Arial" w:cs="Arial"/>
          <w:sz w:val="22"/>
        </w:rPr>
      </w:pPr>
      <w:r w:rsidRPr="00AE4D59">
        <w:rPr>
          <w:rFonts w:ascii="Arial" w:hAnsi="Arial" w:cs="Arial"/>
          <w:sz w:val="22"/>
        </w:rPr>
        <w:t>Promote the development of stackable credentials that enable students to gain industry-recognized credentials, certificates, and degrees that will help them to move along a career pathway.</w:t>
      </w:r>
    </w:p>
    <w:p w:rsidR="00AE4D59" w:rsidRPr="00AE4D59" w:rsidRDefault="00AE4D59" w:rsidP="00AE4D59">
      <w:pPr>
        <w:pStyle w:val="ListParagraph"/>
        <w:numPr>
          <w:ilvl w:val="0"/>
          <w:numId w:val="38"/>
        </w:numPr>
        <w:ind w:left="1080"/>
        <w:rPr>
          <w:rFonts w:ascii="Arial" w:hAnsi="Arial" w:cs="Arial"/>
          <w:sz w:val="22"/>
        </w:rPr>
      </w:pPr>
      <w:r w:rsidRPr="00AE4D59">
        <w:rPr>
          <w:rFonts w:ascii="Arial" w:hAnsi="Arial" w:cs="Arial"/>
          <w:sz w:val="22"/>
        </w:rPr>
        <w:t>Inform development of Oregon Education Investment Board (OEIB) Achievement Compacts and 9-14 models.</w:t>
      </w:r>
    </w:p>
    <w:p w:rsidR="00AE4D59" w:rsidRPr="00AE4D59" w:rsidRDefault="00AE4D59" w:rsidP="00AE4D59">
      <w:pPr>
        <w:pStyle w:val="ListParagraph"/>
        <w:numPr>
          <w:ilvl w:val="0"/>
          <w:numId w:val="38"/>
        </w:numPr>
        <w:ind w:left="1080"/>
        <w:rPr>
          <w:rFonts w:ascii="Arial" w:hAnsi="Arial" w:cs="Arial"/>
          <w:b/>
          <w:sz w:val="22"/>
          <w:u w:val="single"/>
        </w:rPr>
      </w:pPr>
      <w:r w:rsidRPr="00AE4D59">
        <w:rPr>
          <w:rFonts w:ascii="Arial" w:hAnsi="Arial" w:cs="Arial"/>
          <w:sz w:val="22"/>
        </w:rPr>
        <w:t xml:space="preserve">Align state and local career pathways systems to the U.S. Department of Education’s proposed Blueprint for the reauthorization of the </w:t>
      </w:r>
      <w:r w:rsidRPr="00AE4D59">
        <w:rPr>
          <w:rFonts w:ascii="Arial" w:hAnsi="Arial" w:cs="Arial"/>
          <w:i/>
          <w:sz w:val="22"/>
        </w:rPr>
        <w:t xml:space="preserve">Carl D. Perkins Career and Technical Education Act of 2006 </w:t>
      </w:r>
      <w:r w:rsidRPr="00AE4D59">
        <w:rPr>
          <w:rFonts w:ascii="Arial" w:hAnsi="Arial" w:cs="Arial"/>
          <w:sz w:val="22"/>
        </w:rPr>
        <w:t>and the Alliance for Quality Career Pathways Framework criteria and indicators.</w:t>
      </w:r>
    </w:p>
    <w:p w:rsidR="00AE4D59" w:rsidRPr="00AE4D59" w:rsidRDefault="00AE4D59" w:rsidP="00AE4D59">
      <w:pPr>
        <w:pStyle w:val="ListParagraph"/>
        <w:numPr>
          <w:ilvl w:val="0"/>
          <w:numId w:val="38"/>
        </w:numPr>
        <w:ind w:left="1080"/>
        <w:rPr>
          <w:rFonts w:ascii="Arial" w:hAnsi="Arial" w:cs="Arial"/>
          <w:sz w:val="22"/>
        </w:rPr>
      </w:pPr>
      <w:r w:rsidRPr="00AE4D59">
        <w:rPr>
          <w:rFonts w:ascii="Arial" w:hAnsi="Arial" w:cs="Arial"/>
          <w:sz w:val="22"/>
        </w:rPr>
        <w:t>Contribute to the development of a comprehensive state longitudinal data system that can be used to evaluate the outcomes and improve the performance of state and local career pathways systems.</w:t>
      </w:r>
    </w:p>
    <w:p w:rsidR="00AE4D59" w:rsidRPr="00B82E07" w:rsidRDefault="00AE4D59" w:rsidP="00AE4D59">
      <w:pPr>
        <w:ind w:left="360"/>
        <w:rPr>
          <w:rFonts w:ascii="Arial" w:hAnsi="Arial" w:cs="Arial"/>
          <w:b/>
          <w:sz w:val="14"/>
          <w:u w:val="single"/>
        </w:rPr>
      </w:pPr>
    </w:p>
    <w:p w:rsidR="00AE4D59" w:rsidRPr="00AE4D59" w:rsidRDefault="00AE4D59" w:rsidP="00AE4D59">
      <w:pPr>
        <w:pStyle w:val="ListParagraph"/>
        <w:numPr>
          <w:ilvl w:val="0"/>
          <w:numId w:val="39"/>
        </w:numPr>
        <w:spacing w:after="120"/>
        <w:ind w:left="720"/>
        <w:contextualSpacing w:val="0"/>
        <w:rPr>
          <w:rFonts w:ascii="Arial" w:hAnsi="Arial" w:cs="Arial"/>
          <w:sz w:val="22"/>
        </w:rPr>
      </w:pPr>
      <w:r w:rsidRPr="00AE4D59">
        <w:rPr>
          <w:rFonts w:ascii="Arial" w:hAnsi="Arial" w:cs="Arial"/>
          <w:sz w:val="22"/>
        </w:rPr>
        <w:t>Strengthen the integration of student services and career guidance offerings within state and local career pathways to improve individuals’ academic knowledge and technical skills acquisition, and the attainment of employment.</w:t>
      </w:r>
    </w:p>
    <w:p w:rsidR="00AE4D59" w:rsidRPr="00AE4D59" w:rsidRDefault="00AE4D59" w:rsidP="00AE4D59">
      <w:pPr>
        <w:pStyle w:val="ListParagraph"/>
        <w:numPr>
          <w:ilvl w:val="0"/>
          <w:numId w:val="37"/>
        </w:numPr>
        <w:ind w:left="1080"/>
        <w:rPr>
          <w:rFonts w:ascii="Arial" w:hAnsi="Arial" w:cs="Arial"/>
          <w:sz w:val="22"/>
        </w:rPr>
      </w:pPr>
      <w:r w:rsidRPr="00AE4D59">
        <w:rPr>
          <w:rFonts w:ascii="Arial" w:hAnsi="Arial" w:cs="Arial"/>
          <w:sz w:val="22"/>
        </w:rPr>
        <w:t>Increase individuals’ access to information on career pathways education and training options and benefits.</w:t>
      </w:r>
    </w:p>
    <w:p w:rsidR="00AE4D59" w:rsidRPr="00AE4D59" w:rsidRDefault="00AE4D59" w:rsidP="00AE4D59">
      <w:pPr>
        <w:pStyle w:val="ListParagraph"/>
        <w:numPr>
          <w:ilvl w:val="0"/>
          <w:numId w:val="37"/>
        </w:numPr>
        <w:ind w:left="1080"/>
        <w:rPr>
          <w:rFonts w:ascii="Arial" w:hAnsi="Arial" w:cs="Arial"/>
          <w:sz w:val="22"/>
        </w:rPr>
      </w:pPr>
      <w:r w:rsidRPr="00AE4D59">
        <w:rPr>
          <w:rFonts w:ascii="Arial" w:hAnsi="Arial" w:cs="Arial"/>
          <w:sz w:val="22"/>
        </w:rPr>
        <w:t>Expand professional development for educators, workforce trainers, and key partners.</w:t>
      </w:r>
    </w:p>
    <w:p w:rsidR="00AE4D59" w:rsidRPr="00AE4D59" w:rsidRDefault="00AE4D59" w:rsidP="00AE4D59">
      <w:pPr>
        <w:pStyle w:val="ListParagraph"/>
        <w:numPr>
          <w:ilvl w:val="0"/>
          <w:numId w:val="37"/>
        </w:numPr>
        <w:ind w:left="1080"/>
        <w:rPr>
          <w:rFonts w:ascii="Arial" w:hAnsi="Arial" w:cs="Arial"/>
          <w:sz w:val="22"/>
        </w:rPr>
      </w:pPr>
      <w:r w:rsidRPr="00AE4D59">
        <w:rPr>
          <w:rFonts w:ascii="Arial" w:hAnsi="Arial" w:cs="Arial"/>
          <w:sz w:val="22"/>
        </w:rPr>
        <w:t xml:space="preserve">Engage students, families, employers, schools, colleges and communities in culturally appropriate ways to ensure students have access to next steps information and attainment of </w:t>
      </w:r>
      <w:r w:rsidR="00F71A88">
        <w:rPr>
          <w:rFonts w:ascii="Arial" w:hAnsi="Arial" w:cs="Arial"/>
          <w:sz w:val="22"/>
        </w:rPr>
        <w:t>career pathway</w:t>
      </w:r>
      <w:r w:rsidR="00AD131B">
        <w:rPr>
          <w:rFonts w:ascii="Arial" w:hAnsi="Arial" w:cs="Arial"/>
          <w:sz w:val="22"/>
        </w:rPr>
        <w:t>s</w:t>
      </w:r>
      <w:r w:rsidR="00F71A88">
        <w:rPr>
          <w:rFonts w:ascii="Arial" w:hAnsi="Arial" w:cs="Arial"/>
          <w:sz w:val="22"/>
        </w:rPr>
        <w:t>.</w:t>
      </w:r>
    </w:p>
    <w:p w:rsidR="00AE4D59" w:rsidRPr="00AE4D59" w:rsidRDefault="00AE4D59" w:rsidP="00AE4D59">
      <w:pPr>
        <w:pStyle w:val="ListParagraph"/>
        <w:numPr>
          <w:ilvl w:val="0"/>
          <w:numId w:val="37"/>
        </w:numPr>
        <w:ind w:left="1080"/>
        <w:rPr>
          <w:rFonts w:ascii="Arial" w:hAnsi="Arial" w:cs="Arial"/>
          <w:sz w:val="22"/>
        </w:rPr>
      </w:pPr>
      <w:r w:rsidRPr="00AE4D59">
        <w:rPr>
          <w:rFonts w:ascii="Arial" w:hAnsi="Arial" w:cs="Arial"/>
          <w:sz w:val="22"/>
        </w:rPr>
        <w:t xml:space="preserve">Expand competency based and work based learning opportunities; coordinate with </w:t>
      </w:r>
      <w:r w:rsidR="00F71A88">
        <w:rPr>
          <w:rFonts w:ascii="Arial" w:hAnsi="Arial" w:cs="Arial"/>
          <w:sz w:val="22"/>
        </w:rPr>
        <w:t xml:space="preserve">groups such as </w:t>
      </w:r>
      <w:r w:rsidRPr="00AE4D59">
        <w:rPr>
          <w:rFonts w:ascii="Arial" w:hAnsi="Arial" w:cs="Arial"/>
          <w:sz w:val="22"/>
        </w:rPr>
        <w:t>ASPIRE for mentorships and internships</w:t>
      </w:r>
      <w:r w:rsidR="00F71A88">
        <w:rPr>
          <w:rFonts w:ascii="Arial" w:hAnsi="Arial" w:cs="Arial"/>
          <w:sz w:val="22"/>
        </w:rPr>
        <w:t>.</w:t>
      </w:r>
    </w:p>
    <w:p w:rsidR="00436EF6" w:rsidRPr="00B211CD" w:rsidRDefault="00436EF6" w:rsidP="00317A61">
      <w:pPr>
        <w:rPr>
          <w:rFonts w:ascii="Arial" w:hAnsi="Arial" w:cs="Arial"/>
          <w:sz w:val="12"/>
        </w:rPr>
      </w:pPr>
    </w:p>
    <w:p w:rsidR="009F3E8B" w:rsidRDefault="009F3E8B" w:rsidP="009F3E8B">
      <w:pPr>
        <w:rPr>
          <w:rFonts w:ascii="Arial" w:hAnsi="Arial" w:cs="Arial"/>
          <w:sz w:val="22"/>
        </w:rPr>
      </w:pPr>
      <w:r>
        <w:rPr>
          <w:rFonts w:ascii="Arial" w:hAnsi="Arial" w:cs="Arial"/>
          <w:sz w:val="22"/>
        </w:rPr>
        <w:t xml:space="preserve">For your </w:t>
      </w:r>
      <w:r w:rsidR="002E73AE">
        <w:rPr>
          <w:rFonts w:ascii="Arial" w:hAnsi="Arial" w:cs="Arial"/>
          <w:sz w:val="22"/>
        </w:rPr>
        <w:t>Perkins Reserve Gr</w:t>
      </w:r>
      <w:r>
        <w:rPr>
          <w:rFonts w:ascii="Arial" w:hAnsi="Arial" w:cs="Arial"/>
          <w:sz w:val="22"/>
        </w:rPr>
        <w:t xml:space="preserve">ant project this year, </w:t>
      </w:r>
      <w:r w:rsidR="00FB0243">
        <w:rPr>
          <w:rFonts w:ascii="Arial" w:hAnsi="Arial" w:cs="Arial"/>
          <w:sz w:val="22"/>
        </w:rPr>
        <w:t xml:space="preserve">please </w:t>
      </w:r>
      <w:r w:rsidR="002E73AE">
        <w:rPr>
          <w:rFonts w:ascii="Arial" w:hAnsi="Arial" w:cs="Arial"/>
          <w:sz w:val="22"/>
        </w:rPr>
        <w:t>review your progress toward meeting the above elements.  Use the self-assessment tool provided above or a local assessment to identify strengths and needs.</w:t>
      </w:r>
      <w:r w:rsidR="00F71A88">
        <w:rPr>
          <w:rFonts w:ascii="Arial" w:hAnsi="Arial" w:cs="Arial"/>
          <w:sz w:val="22"/>
        </w:rPr>
        <w:t xml:space="preserve">  Using input from your regional stakeholders, select one or both of these goals around which you will build your local</w:t>
      </w:r>
      <w:r>
        <w:rPr>
          <w:rFonts w:ascii="Arial" w:hAnsi="Arial" w:cs="Arial"/>
          <w:sz w:val="22"/>
        </w:rPr>
        <w:t xml:space="preserve"> </w:t>
      </w:r>
      <w:r w:rsidR="00F71A88">
        <w:rPr>
          <w:rFonts w:ascii="Arial" w:hAnsi="Arial" w:cs="Arial"/>
          <w:sz w:val="22"/>
        </w:rPr>
        <w:t xml:space="preserve">plan </w:t>
      </w:r>
      <w:r>
        <w:rPr>
          <w:rFonts w:ascii="Arial" w:hAnsi="Arial" w:cs="Arial"/>
          <w:sz w:val="22"/>
        </w:rPr>
        <w:t>goals, activities, measures of success and outcomes.</w:t>
      </w:r>
    </w:p>
    <w:p w:rsidR="00FB0243" w:rsidRDefault="00FB0243" w:rsidP="009F3E8B">
      <w:pPr>
        <w:rPr>
          <w:rFonts w:ascii="Arial" w:hAnsi="Arial" w:cs="Arial"/>
          <w:sz w:val="22"/>
        </w:rPr>
      </w:pPr>
    </w:p>
    <w:p w:rsidR="00496C4A" w:rsidRPr="00496C4A" w:rsidRDefault="00496C4A" w:rsidP="009F3E8B">
      <w:pPr>
        <w:rPr>
          <w:rFonts w:ascii="Arial" w:hAnsi="Arial" w:cs="Arial"/>
          <w:b/>
          <w:sz w:val="22"/>
        </w:rPr>
      </w:pPr>
      <w:r w:rsidRPr="00496C4A">
        <w:rPr>
          <w:rFonts w:ascii="Arial" w:hAnsi="Arial" w:cs="Arial"/>
          <w:b/>
          <w:sz w:val="22"/>
        </w:rPr>
        <w:t>Peer Review</w:t>
      </w:r>
      <w:r w:rsidR="005626B4">
        <w:rPr>
          <w:rFonts w:ascii="Arial" w:hAnsi="Arial" w:cs="Arial"/>
          <w:b/>
          <w:sz w:val="22"/>
        </w:rPr>
        <w:t xml:space="preserve"> Requirement</w:t>
      </w:r>
      <w:r w:rsidRPr="00496C4A">
        <w:rPr>
          <w:rFonts w:ascii="Arial" w:hAnsi="Arial" w:cs="Arial"/>
          <w:b/>
          <w:sz w:val="22"/>
        </w:rPr>
        <w:t>:</w:t>
      </w:r>
    </w:p>
    <w:p w:rsidR="00FB0243" w:rsidRDefault="00FB0243" w:rsidP="009F3E8B">
      <w:pPr>
        <w:rPr>
          <w:rFonts w:ascii="Arial" w:hAnsi="Arial" w:cs="Arial"/>
          <w:sz w:val="22"/>
        </w:rPr>
      </w:pPr>
      <w:r>
        <w:rPr>
          <w:rFonts w:ascii="Arial" w:hAnsi="Arial" w:cs="Arial"/>
          <w:sz w:val="22"/>
        </w:rPr>
        <w:t>In order to ensure every applicant has the best possible opportunity for success, each applicant will be required to submit their grant for peer review.  The peer review process will be defined by each area team</w:t>
      </w:r>
      <w:r w:rsidR="00F71A88">
        <w:rPr>
          <w:rFonts w:ascii="Arial" w:hAnsi="Arial" w:cs="Arial"/>
          <w:sz w:val="22"/>
        </w:rPr>
        <w:t xml:space="preserve"> but must be conducted prior to the submission due date</w:t>
      </w:r>
      <w:r>
        <w:rPr>
          <w:rFonts w:ascii="Arial" w:hAnsi="Arial" w:cs="Arial"/>
          <w:sz w:val="22"/>
        </w:rPr>
        <w:t xml:space="preserve">.  </w:t>
      </w:r>
      <w:r w:rsidR="00496C4A">
        <w:rPr>
          <w:rFonts w:ascii="Arial" w:hAnsi="Arial" w:cs="Arial"/>
          <w:sz w:val="22"/>
        </w:rPr>
        <w:t>In the event you are unable to meet this requirement, you can make</w:t>
      </w:r>
      <w:r w:rsidR="005626B4">
        <w:rPr>
          <w:rFonts w:ascii="Arial" w:hAnsi="Arial" w:cs="Arial"/>
          <w:sz w:val="22"/>
        </w:rPr>
        <w:t xml:space="preserve"> alternative</w:t>
      </w:r>
      <w:r w:rsidR="00496C4A">
        <w:rPr>
          <w:rFonts w:ascii="Arial" w:hAnsi="Arial" w:cs="Arial"/>
          <w:sz w:val="22"/>
        </w:rPr>
        <w:t xml:space="preserve"> arrangements for the peer review to be completed in collaboration </w:t>
      </w:r>
      <w:r w:rsidR="005626B4">
        <w:rPr>
          <w:rFonts w:ascii="Arial" w:hAnsi="Arial" w:cs="Arial"/>
          <w:sz w:val="22"/>
        </w:rPr>
        <w:t xml:space="preserve">prior to June 1, 2014 </w:t>
      </w:r>
      <w:r w:rsidR="00496C4A">
        <w:rPr>
          <w:rFonts w:ascii="Arial" w:hAnsi="Arial" w:cs="Arial"/>
          <w:sz w:val="22"/>
        </w:rPr>
        <w:t>with Donna Brant at the Oregon Department of Education.</w:t>
      </w:r>
    </w:p>
    <w:p w:rsidR="009F3E8B" w:rsidRDefault="009F3E8B" w:rsidP="009F3E8B">
      <w:pPr>
        <w:rPr>
          <w:rFonts w:ascii="Arial" w:hAnsi="Arial" w:cs="Arial"/>
          <w:sz w:val="22"/>
        </w:rPr>
      </w:pPr>
    </w:p>
    <w:p w:rsidR="00496C4A" w:rsidRDefault="00496C4A" w:rsidP="00317A61">
      <w:pPr>
        <w:rPr>
          <w:rFonts w:ascii="Arial" w:hAnsi="Arial" w:cs="Arial"/>
          <w:b/>
          <w:sz w:val="22"/>
        </w:rPr>
      </w:pPr>
      <w:r>
        <w:rPr>
          <w:rFonts w:ascii="Arial" w:hAnsi="Arial" w:cs="Arial"/>
          <w:b/>
          <w:sz w:val="22"/>
        </w:rPr>
        <w:t>Program Leadership:</w:t>
      </w:r>
    </w:p>
    <w:p w:rsidR="00EF2100" w:rsidRDefault="00BA1B6A" w:rsidP="00317A61">
      <w:pPr>
        <w:rPr>
          <w:rFonts w:ascii="Arial" w:hAnsi="Arial" w:cs="Arial"/>
          <w:sz w:val="22"/>
        </w:rPr>
      </w:pPr>
      <w:r>
        <w:rPr>
          <w:rFonts w:ascii="Arial" w:hAnsi="Arial" w:cs="Arial"/>
          <w:sz w:val="22"/>
        </w:rPr>
        <w:t xml:space="preserve">In addition to the </w:t>
      </w:r>
      <w:r w:rsidR="00EF2100">
        <w:rPr>
          <w:rFonts w:ascii="Arial" w:hAnsi="Arial" w:cs="Arial"/>
          <w:sz w:val="22"/>
        </w:rPr>
        <w:t xml:space="preserve">identified </w:t>
      </w:r>
      <w:r>
        <w:rPr>
          <w:rFonts w:ascii="Arial" w:hAnsi="Arial" w:cs="Arial"/>
          <w:sz w:val="22"/>
        </w:rPr>
        <w:t xml:space="preserve">focus area, </w:t>
      </w:r>
      <w:r w:rsidR="00C41C0A">
        <w:rPr>
          <w:rFonts w:ascii="Arial" w:hAnsi="Arial" w:cs="Arial"/>
          <w:sz w:val="22"/>
        </w:rPr>
        <w:t xml:space="preserve">grant recipients may </w:t>
      </w:r>
      <w:r w:rsidR="008B7A14" w:rsidRPr="008B7A14">
        <w:rPr>
          <w:rFonts w:ascii="Arial" w:hAnsi="Arial" w:cs="Arial"/>
          <w:i/>
          <w:sz w:val="22"/>
        </w:rPr>
        <w:t>continue</w:t>
      </w:r>
      <w:r w:rsidR="008B7A14">
        <w:rPr>
          <w:rFonts w:ascii="Arial" w:hAnsi="Arial" w:cs="Arial"/>
          <w:sz w:val="22"/>
        </w:rPr>
        <w:t xml:space="preserve"> to </w:t>
      </w:r>
      <w:r w:rsidR="00C41C0A">
        <w:rPr>
          <w:rFonts w:ascii="Arial" w:hAnsi="Arial" w:cs="Arial"/>
          <w:sz w:val="22"/>
        </w:rPr>
        <w:t xml:space="preserve">use </w:t>
      </w:r>
      <w:r w:rsidR="00C33404">
        <w:rPr>
          <w:rFonts w:ascii="Arial" w:hAnsi="Arial" w:cs="Arial"/>
          <w:sz w:val="22"/>
        </w:rPr>
        <w:t xml:space="preserve">Perkins Reserve Grant </w:t>
      </w:r>
      <w:r w:rsidR="00C41C0A">
        <w:rPr>
          <w:rFonts w:ascii="Arial" w:hAnsi="Arial" w:cs="Arial"/>
          <w:sz w:val="22"/>
        </w:rPr>
        <w:t>funds</w:t>
      </w:r>
      <w:r w:rsidR="00C33404">
        <w:rPr>
          <w:rFonts w:ascii="Arial" w:hAnsi="Arial" w:cs="Arial"/>
          <w:sz w:val="22"/>
        </w:rPr>
        <w:t xml:space="preserve"> </w:t>
      </w:r>
      <w:r w:rsidR="008B7A14">
        <w:rPr>
          <w:rFonts w:ascii="Arial" w:hAnsi="Arial" w:cs="Arial"/>
          <w:sz w:val="22"/>
        </w:rPr>
        <w:t>for the salary of a regional coordinator in order to</w:t>
      </w:r>
      <w:r w:rsidR="00C33404">
        <w:rPr>
          <w:rFonts w:ascii="Arial" w:hAnsi="Arial" w:cs="Arial"/>
          <w:sz w:val="22"/>
        </w:rPr>
        <w:t xml:space="preserve"> </w:t>
      </w:r>
      <w:r>
        <w:rPr>
          <w:rFonts w:ascii="Arial" w:hAnsi="Arial" w:cs="Arial"/>
          <w:sz w:val="22"/>
        </w:rPr>
        <w:t>provide CTE leadership</w:t>
      </w:r>
      <w:r w:rsidR="007334E1">
        <w:rPr>
          <w:rFonts w:ascii="Arial" w:hAnsi="Arial" w:cs="Arial"/>
          <w:sz w:val="22"/>
        </w:rPr>
        <w:t xml:space="preserve">.  </w:t>
      </w:r>
    </w:p>
    <w:p w:rsidR="00B211CD" w:rsidRDefault="00B211CD">
      <w:pPr>
        <w:spacing w:after="200" w:line="276" w:lineRule="auto"/>
        <w:rPr>
          <w:rFonts w:ascii="Arial" w:hAnsi="Arial" w:cs="Arial"/>
          <w:b/>
          <w:sz w:val="22"/>
        </w:rPr>
      </w:pPr>
      <w:r>
        <w:rPr>
          <w:rFonts w:ascii="Arial" w:hAnsi="Arial" w:cs="Arial"/>
          <w:b/>
          <w:sz w:val="22"/>
        </w:rPr>
        <w:br w:type="page"/>
      </w:r>
    </w:p>
    <w:p w:rsidR="00496C4A" w:rsidRPr="002E73AE" w:rsidRDefault="00496C4A" w:rsidP="00317A61">
      <w:pPr>
        <w:rPr>
          <w:rFonts w:ascii="Arial" w:hAnsi="Arial" w:cs="Arial"/>
          <w:b/>
          <w:sz w:val="22"/>
        </w:rPr>
      </w:pPr>
      <w:r w:rsidRPr="002E73AE">
        <w:rPr>
          <w:rFonts w:ascii="Arial" w:hAnsi="Arial" w:cs="Arial"/>
          <w:b/>
          <w:sz w:val="22"/>
        </w:rPr>
        <w:lastRenderedPageBreak/>
        <w:t>Travel Differential:</w:t>
      </w:r>
    </w:p>
    <w:p w:rsidR="00317A61" w:rsidRPr="002E73AE" w:rsidRDefault="007334E1" w:rsidP="00317A61">
      <w:pPr>
        <w:rPr>
          <w:rFonts w:ascii="Arial" w:hAnsi="Arial" w:cs="Arial"/>
          <w:sz w:val="22"/>
        </w:rPr>
      </w:pPr>
      <w:r w:rsidRPr="002E73AE">
        <w:rPr>
          <w:rFonts w:ascii="Arial" w:hAnsi="Arial" w:cs="Arial"/>
          <w:sz w:val="22"/>
        </w:rPr>
        <w:t xml:space="preserve">Grant recipients over 70 miles from Salem have also received a supplement in their allocation to </w:t>
      </w:r>
      <w:r w:rsidR="00C33404" w:rsidRPr="002E73AE">
        <w:rPr>
          <w:rFonts w:ascii="Arial" w:hAnsi="Arial" w:cs="Arial"/>
          <w:sz w:val="22"/>
        </w:rPr>
        <w:t xml:space="preserve">support travel to the CTE Network meetings for a secondary and a postsecondary representative from each grant </w:t>
      </w:r>
      <w:r w:rsidRPr="002E73AE">
        <w:rPr>
          <w:rFonts w:ascii="Arial" w:hAnsi="Arial" w:cs="Arial"/>
          <w:sz w:val="22"/>
        </w:rPr>
        <w:t>region</w:t>
      </w:r>
      <w:r w:rsidR="00C33404" w:rsidRPr="002E73AE">
        <w:rPr>
          <w:rFonts w:ascii="Arial" w:hAnsi="Arial" w:cs="Arial"/>
          <w:sz w:val="22"/>
        </w:rPr>
        <w:t>.</w:t>
      </w:r>
      <w:r w:rsidR="00EF2100" w:rsidRPr="002E73AE">
        <w:rPr>
          <w:rFonts w:ascii="Arial" w:hAnsi="Arial" w:cs="Arial"/>
          <w:sz w:val="22"/>
        </w:rPr>
        <w:t xml:space="preserve">  Strategies to ensure these funds are used will be discussed in the overview section.</w:t>
      </w:r>
    </w:p>
    <w:p w:rsidR="009019F9" w:rsidRDefault="009019F9" w:rsidP="00317A61">
      <w:pPr>
        <w:rPr>
          <w:rFonts w:ascii="Arial" w:hAnsi="Arial" w:cs="Arial"/>
          <w:sz w:val="22"/>
        </w:rPr>
      </w:pPr>
    </w:p>
    <w:p w:rsidR="009019F9" w:rsidRDefault="009019F9" w:rsidP="00317A61">
      <w:pPr>
        <w:rPr>
          <w:rFonts w:ascii="Arial" w:hAnsi="Arial" w:cs="Arial"/>
          <w:sz w:val="22"/>
        </w:rPr>
      </w:pPr>
      <w:r>
        <w:rPr>
          <w:rFonts w:ascii="Arial" w:hAnsi="Arial" w:cs="Arial"/>
          <w:sz w:val="22"/>
        </w:rPr>
        <w:t>This is a one year grant</w:t>
      </w:r>
      <w:r w:rsidR="00614932">
        <w:rPr>
          <w:rFonts w:ascii="Arial" w:hAnsi="Arial" w:cs="Arial"/>
          <w:sz w:val="22"/>
        </w:rPr>
        <w:t>.</w:t>
      </w:r>
      <w:r>
        <w:rPr>
          <w:rFonts w:ascii="Arial" w:hAnsi="Arial" w:cs="Arial"/>
          <w:sz w:val="22"/>
        </w:rPr>
        <w:t xml:space="preserve">  There is no guarantee for any future Perkins Reserve Grant funds.</w:t>
      </w:r>
    </w:p>
    <w:p w:rsidR="00B654B0" w:rsidRPr="002B7B40" w:rsidRDefault="00B654B0" w:rsidP="00317A61">
      <w:pPr>
        <w:rPr>
          <w:rFonts w:ascii="Arial" w:hAnsi="Arial" w:cs="Arial"/>
          <w:bCs/>
          <w:sz w:val="22"/>
        </w:rPr>
      </w:pPr>
    </w:p>
    <w:p w:rsidR="00614932" w:rsidRDefault="00317A61" w:rsidP="00317A61">
      <w:pPr>
        <w:rPr>
          <w:rFonts w:ascii="Arial" w:hAnsi="Arial" w:cs="Arial"/>
          <w:sz w:val="22"/>
        </w:rPr>
      </w:pPr>
      <w:r w:rsidRPr="00A25C1F">
        <w:rPr>
          <w:rFonts w:ascii="Arial" w:hAnsi="Arial" w:cs="Arial"/>
          <w:b/>
          <w:bCs/>
          <w:sz w:val="22"/>
        </w:rPr>
        <w:t>Statement of Assurances</w:t>
      </w:r>
      <w:r w:rsidRPr="00A25C1F">
        <w:rPr>
          <w:rFonts w:ascii="Arial" w:hAnsi="Arial" w:cs="Arial"/>
          <w:sz w:val="22"/>
        </w:rPr>
        <w:t xml:space="preserve">:  </w:t>
      </w:r>
    </w:p>
    <w:p w:rsidR="00317A61" w:rsidRPr="00B564BA" w:rsidRDefault="00317A61" w:rsidP="00317A61">
      <w:pPr>
        <w:rPr>
          <w:rFonts w:ascii="Arial" w:hAnsi="Arial" w:cs="Arial"/>
          <w:sz w:val="22"/>
        </w:rPr>
      </w:pPr>
      <w:r w:rsidRPr="00A25C1F">
        <w:rPr>
          <w:rFonts w:ascii="Arial" w:hAnsi="Arial" w:cs="Arial"/>
          <w:sz w:val="22"/>
        </w:rPr>
        <w:t xml:space="preserve">All eligible recipient fiscal agents must submit a </w:t>
      </w:r>
      <w:hyperlink r:id="rId14" w:history="1">
        <w:r w:rsidRPr="00B564BA">
          <w:rPr>
            <w:rStyle w:val="Hyperlink"/>
            <w:rFonts w:ascii="Arial" w:hAnsi="Arial" w:cs="Arial"/>
            <w:sz w:val="22"/>
          </w:rPr>
          <w:t>Perkins Statement of Assurances</w:t>
        </w:r>
      </w:hyperlink>
      <w:r w:rsidRPr="00A25C1F">
        <w:rPr>
          <w:rFonts w:ascii="Arial" w:hAnsi="Arial" w:cs="Arial"/>
          <w:sz w:val="22"/>
        </w:rPr>
        <w:t xml:space="preserve"> signed by the eligible recipient’s highest level administrator. The Statement of Assurances submitted during the CIP Budget Narrative process will also apply to the </w:t>
      </w:r>
      <w:r w:rsidR="00C33404">
        <w:rPr>
          <w:rFonts w:ascii="Arial" w:hAnsi="Arial" w:cs="Arial"/>
          <w:sz w:val="22"/>
        </w:rPr>
        <w:t xml:space="preserve">Perkins </w:t>
      </w:r>
      <w:r w:rsidR="00614932">
        <w:rPr>
          <w:rFonts w:ascii="Arial" w:hAnsi="Arial" w:cs="Arial"/>
          <w:sz w:val="22"/>
        </w:rPr>
        <w:t>Basic</w:t>
      </w:r>
      <w:r w:rsidR="00C33404">
        <w:rPr>
          <w:rFonts w:ascii="Arial" w:hAnsi="Arial" w:cs="Arial"/>
          <w:sz w:val="22"/>
        </w:rPr>
        <w:t xml:space="preserve"> Grant</w:t>
      </w:r>
      <w:r w:rsidR="00781562">
        <w:rPr>
          <w:rFonts w:ascii="Arial" w:hAnsi="Arial" w:cs="Arial"/>
          <w:sz w:val="22"/>
        </w:rPr>
        <w:t xml:space="preserve"> and Annual Report</w:t>
      </w:r>
      <w:r w:rsidR="00BB7B28">
        <w:rPr>
          <w:rFonts w:ascii="Arial" w:hAnsi="Arial" w:cs="Arial"/>
          <w:sz w:val="22"/>
        </w:rPr>
        <w:t>.</w:t>
      </w:r>
      <w:r w:rsidR="00B564BA">
        <w:rPr>
          <w:rFonts w:ascii="Arial" w:hAnsi="Arial" w:cs="Arial"/>
          <w:color w:val="0000FF"/>
          <w:sz w:val="22"/>
        </w:rPr>
        <w:t xml:space="preserve"> </w:t>
      </w:r>
    </w:p>
    <w:p w:rsidR="00317A61" w:rsidRPr="00A25C1F" w:rsidRDefault="00317A61" w:rsidP="00317A61">
      <w:pPr>
        <w:pStyle w:val="BalloonText"/>
        <w:rPr>
          <w:rFonts w:ascii="Arial" w:hAnsi="Arial" w:cs="Arial"/>
          <w:sz w:val="22"/>
          <w:szCs w:val="22"/>
        </w:rPr>
      </w:pPr>
    </w:p>
    <w:p w:rsidR="00317A61" w:rsidRPr="00A25C1F" w:rsidRDefault="00317A61" w:rsidP="00317A61">
      <w:pPr>
        <w:pStyle w:val="BalloonText"/>
        <w:jc w:val="center"/>
        <w:rPr>
          <w:rFonts w:ascii="Arial" w:hAnsi="Arial" w:cs="Arial"/>
          <w:b/>
          <w:sz w:val="22"/>
          <w:szCs w:val="22"/>
        </w:rPr>
      </w:pPr>
    </w:p>
    <w:p w:rsidR="00B654B0" w:rsidRDefault="00B654B0" w:rsidP="00317A61">
      <w:pPr>
        <w:pStyle w:val="BalloonText"/>
        <w:jc w:val="center"/>
        <w:rPr>
          <w:rFonts w:ascii="Arial" w:hAnsi="Arial" w:cs="Arial"/>
          <w:b/>
          <w:sz w:val="22"/>
          <w:szCs w:val="22"/>
        </w:rPr>
      </w:pPr>
    </w:p>
    <w:p w:rsidR="00317A61" w:rsidRDefault="00317A61" w:rsidP="00317A61">
      <w:pPr>
        <w:pStyle w:val="BalloonText"/>
        <w:jc w:val="center"/>
        <w:rPr>
          <w:rFonts w:ascii="Arial" w:hAnsi="Arial" w:cs="Arial"/>
          <w:b/>
          <w:sz w:val="22"/>
          <w:szCs w:val="22"/>
        </w:rPr>
      </w:pPr>
      <w:r w:rsidRPr="00A25C1F">
        <w:rPr>
          <w:rFonts w:ascii="Arial" w:hAnsi="Arial" w:cs="Arial"/>
          <w:b/>
          <w:sz w:val="22"/>
          <w:szCs w:val="22"/>
        </w:rPr>
        <w:t>Special Note</w:t>
      </w:r>
      <w:r>
        <w:rPr>
          <w:rFonts w:ascii="Arial" w:hAnsi="Arial" w:cs="Arial"/>
          <w:b/>
          <w:sz w:val="22"/>
          <w:szCs w:val="22"/>
        </w:rPr>
        <w:t>s</w:t>
      </w:r>
    </w:p>
    <w:p w:rsidR="00EF2100" w:rsidRPr="00A25C1F" w:rsidRDefault="00EF2100" w:rsidP="00317A61">
      <w:pPr>
        <w:pStyle w:val="BalloonText"/>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317A61" w:rsidRPr="00A25C1F" w:rsidTr="00BE7F5C">
        <w:trPr>
          <w:trHeight w:val="1952"/>
        </w:trPr>
        <w:tc>
          <w:tcPr>
            <w:tcW w:w="14616" w:type="dxa"/>
          </w:tcPr>
          <w:p w:rsidR="00317A61" w:rsidRPr="00A25C1F" w:rsidRDefault="00317A61" w:rsidP="00614932">
            <w:pPr>
              <w:pStyle w:val="BalloonText"/>
              <w:spacing w:after="120"/>
              <w:rPr>
                <w:rFonts w:ascii="Arial" w:hAnsi="Arial" w:cs="Arial"/>
                <w:sz w:val="22"/>
                <w:szCs w:val="22"/>
              </w:rPr>
            </w:pPr>
          </w:p>
          <w:p w:rsidR="00317A61" w:rsidRPr="00A25C1F" w:rsidRDefault="00317A61" w:rsidP="00614932">
            <w:pPr>
              <w:spacing w:after="120" w:line="360" w:lineRule="auto"/>
              <w:rPr>
                <w:rFonts w:ascii="Arial" w:eastAsia="Times New Roman" w:hAnsi="Arial" w:cs="Arial"/>
                <w:sz w:val="22"/>
              </w:rPr>
            </w:pPr>
            <w:r w:rsidRPr="00A25C1F">
              <w:rPr>
                <w:rFonts w:ascii="Arial" w:eastAsia="Times New Roman" w:hAnsi="Arial" w:cs="Arial"/>
                <w:sz w:val="22"/>
              </w:rPr>
              <w:t xml:space="preserve">Please list all planned expenditure of funds in the Budget Narrative and Spending Workbook.  </w:t>
            </w:r>
            <w:r w:rsidR="00BE7F5C" w:rsidRPr="00BE7F5C">
              <w:rPr>
                <w:rFonts w:ascii="Arial" w:eastAsia="Times New Roman" w:hAnsi="Arial" w:cs="Arial"/>
                <w:b/>
                <w:sz w:val="22"/>
                <w:u w:val="single"/>
              </w:rPr>
              <w:t>Once approved, a</w:t>
            </w:r>
            <w:r w:rsidRPr="00BE7F5C">
              <w:rPr>
                <w:rFonts w:ascii="Arial" w:eastAsia="Times New Roman" w:hAnsi="Arial" w:cs="Arial"/>
                <w:b/>
                <w:sz w:val="22"/>
                <w:u w:val="single"/>
              </w:rPr>
              <w:t>ny</w:t>
            </w:r>
            <w:r w:rsidRPr="00A25C1F">
              <w:rPr>
                <w:rFonts w:ascii="Arial" w:eastAsia="Times New Roman" w:hAnsi="Arial" w:cs="Arial"/>
                <w:b/>
                <w:sz w:val="22"/>
                <w:u w:val="single"/>
              </w:rPr>
              <w:t xml:space="preserve"> changes of 10% or more </w:t>
            </w:r>
            <w:r w:rsidR="00BE7F5C">
              <w:rPr>
                <w:rFonts w:ascii="Arial" w:eastAsia="Times New Roman" w:hAnsi="Arial" w:cs="Arial"/>
                <w:b/>
                <w:sz w:val="22"/>
                <w:u w:val="single"/>
              </w:rPr>
              <w:t xml:space="preserve">(by function or by object) </w:t>
            </w:r>
            <w:r w:rsidRPr="00A25C1F">
              <w:rPr>
                <w:rFonts w:ascii="Arial" w:eastAsia="Times New Roman" w:hAnsi="Arial" w:cs="Arial"/>
                <w:b/>
                <w:sz w:val="22"/>
                <w:u w:val="single"/>
              </w:rPr>
              <w:t>must be approved in advance by ODE staff</w:t>
            </w:r>
            <w:r w:rsidRPr="00A25C1F">
              <w:rPr>
                <w:rFonts w:ascii="Arial" w:eastAsia="Times New Roman" w:hAnsi="Arial" w:cs="Arial"/>
                <w:sz w:val="22"/>
              </w:rPr>
              <w:t>.</w:t>
            </w:r>
            <w:r w:rsidR="00C33404">
              <w:rPr>
                <w:rFonts w:ascii="Arial" w:eastAsia="Times New Roman" w:hAnsi="Arial" w:cs="Arial"/>
                <w:sz w:val="22"/>
              </w:rPr>
              <w:t xml:space="preserve">  </w:t>
            </w:r>
            <w:r w:rsidRPr="00A25C1F">
              <w:rPr>
                <w:rFonts w:ascii="Arial" w:eastAsia="Times New Roman" w:hAnsi="Arial" w:cs="Arial"/>
                <w:b/>
                <w:sz w:val="22"/>
                <w:u w:val="single"/>
              </w:rPr>
              <w:t xml:space="preserve">Any changes to the </w:t>
            </w:r>
            <w:r w:rsidR="00BE7F5C">
              <w:rPr>
                <w:rFonts w:ascii="Arial" w:eastAsia="Times New Roman" w:hAnsi="Arial" w:cs="Arial"/>
                <w:b/>
                <w:sz w:val="22"/>
                <w:u w:val="single"/>
              </w:rPr>
              <w:t>Reserve Grant application</w:t>
            </w:r>
            <w:r w:rsidRPr="00A25C1F">
              <w:rPr>
                <w:rFonts w:ascii="Arial" w:eastAsia="Times New Roman" w:hAnsi="Arial" w:cs="Arial"/>
                <w:b/>
                <w:sz w:val="22"/>
                <w:u w:val="single"/>
              </w:rPr>
              <w:t xml:space="preserve"> must be approved in advance by ODE staff</w:t>
            </w:r>
            <w:r w:rsidRPr="00A25C1F">
              <w:rPr>
                <w:rFonts w:ascii="Arial" w:eastAsia="Times New Roman" w:hAnsi="Arial" w:cs="Arial"/>
                <w:sz w:val="22"/>
              </w:rPr>
              <w:t xml:space="preserve">.  (For more information, contact Donna Brant, 503-947-5622, </w:t>
            </w:r>
            <w:hyperlink r:id="rId15" w:history="1">
              <w:r w:rsidRPr="00A25C1F">
                <w:rPr>
                  <w:rStyle w:val="Hyperlink"/>
                  <w:rFonts w:ascii="Arial" w:eastAsia="Times New Roman" w:hAnsi="Arial" w:cs="Arial"/>
                  <w:sz w:val="22"/>
                </w:rPr>
                <w:t>donna.brant@state.or.us</w:t>
              </w:r>
            </w:hyperlink>
            <w:r w:rsidRPr="00A25C1F">
              <w:rPr>
                <w:rFonts w:ascii="Arial" w:eastAsia="Times New Roman" w:hAnsi="Arial" w:cs="Arial"/>
                <w:sz w:val="22"/>
              </w:rPr>
              <w:t>)</w:t>
            </w:r>
          </w:p>
          <w:p w:rsidR="00317A61" w:rsidRPr="00614932" w:rsidRDefault="00317A61" w:rsidP="00614932">
            <w:pPr>
              <w:spacing w:after="120"/>
              <w:rPr>
                <w:rFonts w:ascii="Arial" w:eastAsia="Times New Roman" w:hAnsi="Arial" w:cs="Arial"/>
                <w:sz w:val="10"/>
              </w:rPr>
            </w:pPr>
          </w:p>
          <w:p w:rsidR="00317A61" w:rsidRPr="00614932" w:rsidRDefault="00317A61" w:rsidP="00614932">
            <w:pPr>
              <w:spacing w:after="120"/>
              <w:jc w:val="center"/>
              <w:rPr>
                <w:rFonts w:ascii="Arial" w:eastAsia="Times New Roman" w:hAnsi="Arial" w:cs="Arial"/>
                <w:b/>
                <w:sz w:val="22"/>
                <w14:shadow w14:blurRad="63500" w14:dist="50800" w14:dir="18900000" w14:sx="0" w14:sy="0" w14:kx="0" w14:ky="0" w14:algn="none">
                  <w14:srgbClr w14:val="000000">
                    <w14:alpha w14:val="50000"/>
                  </w14:srgbClr>
                </w14:shadow>
              </w:rPr>
            </w:pPr>
            <w:r w:rsidRPr="00614932">
              <w:rPr>
                <w:rFonts w:ascii="Arial" w:eastAsia="Times New Roman" w:hAnsi="Arial" w:cs="Arial"/>
                <w:b/>
                <w:sz w:val="22"/>
                <w14:shadow w14:blurRad="63500" w14:dist="50800" w14:dir="18900000" w14:sx="0" w14:sy="0" w14:kx="0" w14:ky="0" w14:algn="none">
                  <w14:srgbClr w14:val="000000">
                    <w14:alpha w14:val="50000"/>
                  </w14:srgbClr>
                </w14:shadow>
              </w:rPr>
              <w:t xml:space="preserve">FAILURE TO RECEIVE ADVANCE APPROVAL FOR CHANGES MAY RESULT IN LOSS </w:t>
            </w:r>
            <w:r w:rsidR="00BE7F5C" w:rsidRPr="00614932">
              <w:rPr>
                <w:rFonts w:ascii="Arial" w:eastAsia="Times New Roman" w:hAnsi="Arial" w:cs="Arial"/>
                <w:b/>
                <w:sz w:val="22"/>
                <w14:shadow w14:blurRad="63500" w14:dist="50800" w14:dir="18900000" w14:sx="0" w14:sy="0" w14:kx="0" w14:ky="0" w14:algn="none">
                  <w14:srgbClr w14:val="000000">
                    <w14:alpha w14:val="50000"/>
                  </w14:srgbClr>
                </w14:shadow>
              </w:rPr>
              <w:t xml:space="preserve">OR REPAYMENT </w:t>
            </w:r>
            <w:r w:rsidRPr="00614932">
              <w:rPr>
                <w:rFonts w:ascii="Arial" w:eastAsia="Times New Roman" w:hAnsi="Arial" w:cs="Arial"/>
                <w:b/>
                <w:sz w:val="22"/>
                <w14:shadow w14:blurRad="63500" w14:dist="50800" w14:dir="18900000" w14:sx="0" w14:sy="0" w14:kx="0" w14:ky="0" w14:algn="none">
                  <w14:srgbClr w14:val="000000">
                    <w14:alpha w14:val="50000"/>
                  </w14:srgbClr>
                </w14:shadow>
              </w:rPr>
              <w:t>OF FUNDS</w:t>
            </w:r>
          </w:p>
          <w:p w:rsidR="00317A61" w:rsidRPr="00A25C1F" w:rsidRDefault="00317A61" w:rsidP="002A6C8D">
            <w:pPr>
              <w:rPr>
                <w:rFonts w:ascii="Arial" w:eastAsia="Times New Roman" w:hAnsi="Arial" w:cs="Arial"/>
                <w:sz w:val="22"/>
              </w:rPr>
            </w:pPr>
          </w:p>
        </w:tc>
      </w:tr>
    </w:tbl>
    <w:p w:rsidR="00317A61" w:rsidRDefault="00317A61" w:rsidP="00317A61">
      <w:pPr>
        <w:pStyle w:val="BalloonText"/>
        <w:rPr>
          <w:rFonts w:ascii="Arial" w:hAnsi="Arial" w:cs="Arial"/>
          <w:sz w:val="22"/>
          <w:szCs w:val="22"/>
        </w:rPr>
      </w:pPr>
    </w:p>
    <w:p w:rsidR="00614932" w:rsidRPr="00A25C1F" w:rsidRDefault="00614932" w:rsidP="00317A61">
      <w:pPr>
        <w:pStyle w:val="BalloonText"/>
        <w:rPr>
          <w:rFonts w:ascii="Arial" w:hAnsi="Arial" w:cs="Arial"/>
          <w:sz w:val="22"/>
          <w:szCs w:val="22"/>
        </w:rPr>
      </w:pPr>
    </w:p>
    <w:p w:rsidR="00317A61" w:rsidRPr="00614932" w:rsidRDefault="00317A61" w:rsidP="00317A61">
      <w:pPr>
        <w:rPr>
          <w:rFonts w:ascii="Arial" w:hAnsi="Arial" w:cs="Arial"/>
          <w:b/>
          <w:bCs/>
          <w:sz w:val="22"/>
        </w:rPr>
      </w:pPr>
      <w:r w:rsidRPr="00614932">
        <w:rPr>
          <w:rFonts w:ascii="Arial" w:hAnsi="Arial" w:cs="Arial"/>
          <w:b/>
          <w:bCs/>
          <w:sz w:val="22"/>
        </w:rPr>
        <w:t>Publication Information</w:t>
      </w:r>
      <w:r w:rsidR="00614932" w:rsidRPr="00614932">
        <w:rPr>
          <w:rFonts w:ascii="Arial" w:hAnsi="Arial" w:cs="Arial"/>
          <w:b/>
          <w:bCs/>
          <w:sz w:val="22"/>
        </w:rPr>
        <w:t>:</w:t>
      </w:r>
    </w:p>
    <w:p w:rsidR="00A25C1F" w:rsidRPr="008C4E4D" w:rsidRDefault="00317A61" w:rsidP="00317A61">
      <w:pPr>
        <w:rPr>
          <w:rFonts w:ascii="Arial" w:hAnsi="Arial" w:cs="Arial"/>
          <w:b/>
          <w:sz w:val="22"/>
        </w:rPr>
        <w:sectPr w:rsidR="00A25C1F" w:rsidRPr="008C4E4D" w:rsidSect="002A328F">
          <w:pgSz w:w="15840" w:h="12240" w:orient="landscape"/>
          <w:pgMar w:top="1080" w:right="720" w:bottom="720" w:left="720" w:header="720" w:footer="225" w:gutter="0"/>
          <w:pgNumType w:fmt="lowerRoman" w:start="1"/>
          <w:cols w:space="720"/>
          <w:docGrid w:linePitch="360"/>
        </w:sectPr>
      </w:pPr>
      <w:r w:rsidRPr="00A25C1F">
        <w:rPr>
          <w:rFonts w:ascii="Arial" w:hAnsi="Arial" w:cs="Arial"/>
          <w:sz w:val="22"/>
        </w:rPr>
        <w:t xml:space="preserve">The Oregon Department of Education (ODE) may publish your </w:t>
      </w:r>
      <w:r w:rsidR="00BE7F5C">
        <w:rPr>
          <w:rFonts w:ascii="Arial" w:hAnsi="Arial" w:cs="Arial"/>
          <w:sz w:val="22"/>
        </w:rPr>
        <w:t>Reserve Grant Application</w:t>
      </w:r>
      <w:r w:rsidRPr="00A25C1F">
        <w:rPr>
          <w:rFonts w:ascii="Arial" w:hAnsi="Arial" w:cs="Arial"/>
          <w:sz w:val="22"/>
        </w:rPr>
        <w:t xml:space="preserve">, in complete or in part, on ODE’s Web site or through other means available to us.  </w:t>
      </w:r>
    </w:p>
    <w:p w:rsidR="00A25C1F" w:rsidRPr="008C4E4D" w:rsidRDefault="00A25C1F" w:rsidP="00A25C1F">
      <w:pPr>
        <w:pStyle w:val="Heading8"/>
        <w:rPr>
          <w:rFonts w:ascii="Arial" w:hAnsi="Arial" w:cs="Arial"/>
          <w:i w:val="0"/>
          <w:sz w:val="22"/>
          <w:szCs w:val="22"/>
        </w:rPr>
      </w:pPr>
      <w:bookmarkStart w:id="1" w:name="SubmissionInst"/>
      <w:r w:rsidRPr="008C4E4D">
        <w:rPr>
          <w:rFonts w:ascii="Arial" w:hAnsi="Arial" w:cs="Arial"/>
          <w:b/>
          <w:bCs/>
          <w:i w:val="0"/>
          <w:sz w:val="22"/>
          <w:szCs w:val="22"/>
        </w:rPr>
        <w:t>SUBMISSION INSTRUC</w:t>
      </w:r>
      <w:bookmarkEnd w:id="1"/>
      <w:r w:rsidRPr="008C4E4D">
        <w:rPr>
          <w:rFonts w:ascii="Arial" w:hAnsi="Arial" w:cs="Arial"/>
          <w:b/>
          <w:bCs/>
          <w:i w:val="0"/>
          <w:sz w:val="22"/>
          <w:szCs w:val="22"/>
        </w:rPr>
        <w:t>TIONS</w:t>
      </w:r>
      <w:r w:rsidRPr="008C4E4D">
        <w:rPr>
          <w:rFonts w:ascii="Arial" w:hAnsi="Arial" w:cs="Arial"/>
          <w:i w:val="0"/>
          <w:sz w:val="22"/>
          <w:szCs w:val="22"/>
        </w:rPr>
        <w:t xml:space="preserve"> </w:t>
      </w:r>
      <w:r w:rsidR="004B20DE">
        <w:rPr>
          <w:rFonts w:ascii="Arial" w:hAnsi="Arial" w:cs="Arial"/>
          <w:i w:val="0"/>
          <w:sz w:val="22"/>
          <w:szCs w:val="22"/>
        </w:rPr>
        <w:br/>
      </w:r>
    </w:p>
    <w:p w:rsidR="00A25C1F" w:rsidRPr="008D542C" w:rsidRDefault="00C33404" w:rsidP="004B20DE">
      <w:pPr>
        <w:pStyle w:val="Heading8"/>
        <w:rPr>
          <w:rFonts w:ascii="Arial" w:hAnsi="Arial" w:cs="Arial"/>
          <w:b/>
          <w:bCs/>
          <w:i w:val="0"/>
          <w:szCs w:val="22"/>
        </w:rPr>
      </w:pPr>
      <w:r w:rsidRPr="008D542C">
        <w:rPr>
          <w:rFonts w:ascii="Arial" w:hAnsi="Arial" w:cs="Arial"/>
          <w:b/>
          <w:bCs/>
          <w:i w:val="0"/>
          <w:sz w:val="28"/>
          <w:szCs w:val="22"/>
        </w:rPr>
        <w:t>June 1</w:t>
      </w:r>
      <w:r w:rsidR="00BE5EA4" w:rsidRPr="008D542C">
        <w:rPr>
          <w:rFonts w:ascii="Arial" w:hAnsi="Arial" w:cs="Arial"/>
          <w:b/>
          <w:bCs/>
          <w:i w:val="0"/>
          <w:sz w:val="28"/>
          <w:szCs w:val="22"/>
        </w:rPr>
        <w:t>3</w:t>
      </w:r>
      <w:r w:rsidR="006C3BD0" w:rsidRPr="008D542C">
        <w:rPr>
          <w:rFonts w:ascii="Arial" w:hAnsi="Arial" w:cs="Arial"/>
          <w:b/>
          <w:bCs/>
          <w:i w:val="0"/>
          <w:sz w:val="28"/>
          <w:szCs w:val="22"/>
        </w:rPr>
        <w:t>, 201</w:t>
      </w:r>
      <w:r w:rsidR="00BE5EA4" w:rsidRPr="008D542C">
        <w:rPr>
          <w:rFonts w:ascii="Arial" w:hAnsi="Arial" w:cs="Arial"/>
          <w:b/>
          <w:bCs/>
          <w:i w:val="0"/>
          <w:sz w:val="28"/>
          <w:szCs w:val="22"/>
        </w:rPr>
        <w:t>4</w:t>
      </w:r>
      <w:r w:rsidR="00A25C1F" w:rsidRPr="008D542C">
        <w:rPr>
          <w:rFonts w:ascii="Arial" w:hAnsi="Arial" w:cs="Arial"/>
          <w:b/>
          <w:bCs/>
          <w:i w:val="0"/>
          <w:sz w:val="28"/>
          <w:szCs w:val="22"/>
        </w:rPr>
        <w:t xml:space="preserve"> </w:t>
      </w:r>
      <w:r w:rsidR="00A25C1F" w:rsidRPr="004B20DE">
        <w:rPr>
          <w:rFonts w:ascii="Arial" w:hAnsi="Arial" w:cs="Arial"/>
          <w:b/>
          <w:bCs/>
          <w:i w:val="0"/>
          <w:sz w:val="28"/>
          <w:szCs w:val="22"/>
        </w:rPr>
        <w:t>(Due Date)</w:t>
      </w:r>
    </w:p>
    <w:p w:rsidR="008D542C" w:rsidRDefault="008D542C" w:rsidP="00A25C1F">
      <w:pPr>
        <w:spacing w:line="276" w:lineRule="auto"/>
        <w:rPr>
          <w:rFonts w:ascii="Arial" w:hAnsi="Arial" w:cs="Arial"/>
          <w:b/>
          <w:sz w:val="22"/>
          <w:u w:val="single"/>
        </w:rPr>
      </w:pPr>
    </w:p>
    <w:p w:rsidR="00A25C1F" w:rsidRPr="008C4E4D" w:rsidRDefault="00A25C1F" w:rsidP="00A25C1F">
      <w:pPr>
        <w:spacing w:line="276" w:lineRule="auto"/>
        <w:rPr>
          <w:rFonts w:ascii="Arial" w:hAnsi="Arial" w:cs="Arial"/>
          <w:sz w:val="22"/>
        </w:rPr>
      </w:pPr>
      <w:r w:rsidRPr="007F4AC4">
        <w:rPr>
          <w:rFonts w:ascii="Arial" w:hAnsi="Arial" w:cs="Arial"/>
          <w:b/>
          <w:sz w:val="22"/>
          <w:u w:val="single"/>
        </w:rPr>
        <w:t xml:space="preserve">Completed </w:t>
      </w:r>
      <w:r w:rsidR="00C33404" w:rsidRPr="007F4AC4">
        <w:rPr>
          <w:rFonts w:ascii="Arial" w:hAnsi="Arial" w:cs="Arial"/>
          <w:b/>
          <w:sz w:val="22"/>
          <w:u w:val="single"/>
        </w:rPr>
        <w:t>Reserve Grant Application</w:t>
      </w:r>
      <w:r w:rsidRPr="007F4AC4">
        <w:rPr>
          <w:rFonts w:ascii="Arial" w:hAnsi="Arial" w:cs="Arial"/>
          <w:b/>
          <w:sz w:val="22"/>
          <w:u w:val="single"/>
        </w:rPr>
        <w:t>s</w:t>
      </w:r>
      <w:r w:rsidRPr="008C4E4D">
        <w:rPr>
          <w:rFonts w:ascii="Arial" w:hAnsi="Arial" w:cs="Arial"/>
          <w:sz w:val="22"/>
        </w:rPr>
        <w:t xml:space="preserve"> shall be submitted no later than close of business (5:00 pm PST) on </w:t>
      </w:r>
      <w:r w:rsidR="0082313F" w:rsidRPr="008C4E4D">
        <w:rPr>
          <w:rFonts w:ascii="Arial" w:hAnsi="Arial" w:cs="Arial"/>
          <w:b/>
          <w:bCs/>
          <w:sz w:val="22"/>
        </w:rPr>
        <w:t xml:space="preserve">Friday, June </w:t>
      </w:r>
      <w:r w:rsidR="00C33404">
        <w:rPr>
          <w:rFonts w:ascii="Arial" w:hAnsi="Arial" w:cs="Arial"/>
          <w:b/>
          <w:bCs/>
          <w:sz w:val="22"/>
        </w:rPr>
        <w:t>1</w:t>
      </w:r>
      <w:r w:rsidR="00EE4DE2">
        <w:rPr>
          <w:rFonts w:ascii="Arial" w:hAnsi="Arial" w:cs="Arial"/>
          <w:b/>
          <w:bCs/>
          <w:sz w:val="22"/>
        </w:rPr>
        <w:t>3</w:t>
      </w:r>
      <w:r w:rsidR="006C3BD0">
        <w:rPr>
          <w:rFonts w:ascii="Arial" w:hAnsi="Arial" w:cs="Arial"/>
          <w:b/>
          <w:bCs/>
          <w:sz w:val="22"/>
        </w:rPr>
        <w:t>, 201</w:t>
      </w:r>
      <w:r w:rsidR="00EE4DE2">
        <w:rPr>
          <w:rFonts w:ascii="Arial" w:hAnsi="Arial" w:cs="Arial"/>
          <w:b/>
          <w:bCs/>
          <w:sz w:val="22"/>
        </w:rPr>
        <w:t>4</w:t>
      </w:r>
      <w:r w:rsidRPr="008C4E4D">
        <w:rPr>
          <w:rFonts w:ascii="Arial" w:hAnsi="Arial" w:cs="Arial"/>
          <w:b/>
          <w:bCs/>
          <w:sz w:val="22"/>
        </w:rPr>
        <w:t xml:space="preserve">.  </w:t>
      </w:r>
      <w:r w:rsidRPr="008C4E4D">
        <w:rPr>
          <w:rFonts w:ascii="Arial" w:hAnsi="Arial" w:cs="Arial"/>
          <w:sz w:val="22"/>
        </w:rPr>
        <w:t xml:space="preserve">The </w:t>
      </w:r>
      <w:r w:rsidR="00C33404">
        <w:rPr>
          <w:rFonts w:ascii="Arial" w:hAnsi="Arial" w:cs="Arial"/>
          <w:sz w:val="22"/>
        </w:rPr>
        <w:t>Reserve Grant Application</w:t>
      </w:r>
      <w:r w:rsidRPr="008C4E4D">
        <w:rPr>
          <w:rFonts w:ascii="Arial" w:hAnsi="Arial" w:cs="Arial"/>
          <w:sz w:val="22"/>
        </w:rPr>
        <w:t>, including cover page, is to be submitted electronically as an attachment to an e</w:t>
      </w:r>
      <w:r w:rsidRPr="008C4E4D">
        <w:rPr>
          <w:rFonts w:ascii="Cambria Math" w:hAnsi="Cambria Math" w:cs="Cambria Math"/>
          <w:sz w:val="22"/>
        </w:rPr>
        <w:t>‐</w:t>
      </w:r>
      <w:r w:rsidRPr="008C4E4D">
        <w:rPr>
          <w:rFonts w:ascii="Arial" w:hAnsi="Arial" w:cs="Arial"/>
          <w:sz w:val="22"/>
        </w:rPr>
        <w:t xml:space="preserve">mail.  </w:t>
      </w:r>
      <w:r w:rsidR="00C33404">
        <w:rPr>
          <w:rFonts w:ascii="Arial" w:hAnsi="Arial" w:cs="Arial"/>
          <w:sz w:val="22"/>
        </w:rPr>
        <w:t>A h</w:t>
      </w:r>
      <w:r w:rsidRPr="008C4E4D">
        <w:rPr>
          <w:rFonts w:ascii="Arial" w:hAnsi="Arial" w:cs="Arial"/>
          <w:sz w:val="22"/>
        </w:rPr>
        <w:t xml:space="preserve">ard copy original of Page 1 should be mailed to the submission address </w:t>
      </w:r>
      <w:r w:rsidR="00B56FCD">
        <w:rPr>
          <w:rFonts w:ascii="Arial" w:hAnsi="Arial" w:cs="Arial"/>
          <w:sz w:val="22"/>
        </w:rPr>
        <w:t>below</w:t>
      </w:r>
      <w:r w:rsidRPr="008C4E4D">
        <w:rPr>
          <w:rFonts w:ascii="Arial" w:hAnsi="Arial" w:cs="Arial"/>
          <w:sz w:val="22"/>
        </w:rPr>
        <w:t>.</w:t>
      </w:r>
    </w:p>
    <w:p w:rsidR="00A25C1F" w:rsidRPr="008C4E4D" w:rsidRDefault="00A25C1F" w:rsidP="00A25C1F">
      <w:pPr>
        <w:rPr>
          <w:rFonts w:ascii="Arial" w:hAnsi="Arial" w:cs="Arial"/>
          <w:b/>
          <w:bCs/>
          <w:sz w:val="22"/>
          <w:u w:val="single"/>
        </w:rPr>
      </w:pPr>
    </w:p>
    <w:p w:rsidR="00A25C1F" w:rsidRPr="008C4E4D" w:rsidRDefault="00A25C1F" w:rsidP="007F4AC4">
      <w:pPr>
        <w:pStyle w:val="Heading9"/>
        <w:ind w:firstLine="720"/>
        <w:rPr>
          <w:rFonts w:ascii="Arial" w:hAnsi="Arial" w:cs="Arial"/>
          <w:bCs/>
          <w:noProof/>
          <w:u w:val="single"/>
        </w:rPr>
      </w:pPr>
      <w:r w:rsidRPr="008C4E4D">
        <w:rPr>
          <w:rFonts w:ascii="Arial" w:hAnsi="Arial" w:cs="Arial"/>
          <w:bCs/>
          <w:u w:val="single"/>
        </w:rPr>
        <w:t>Electronic Submission Address</w:t>
      </w:r>
      <w:r w:rsidRPr="00B04160">
        <w:rPr>
          <w:rFonts w:ascii="Arial" w:hAnsi="Arial" w:cs="Arial"/>
          <w:bCs/>
          <w:noProof/>
        </w:rPr>
        <w:t xml:space="preserve"> </w:t>
      </w:r>
      <w:r w:rsidRPr="008C4E4D">
        <w:rPr>
          <w:rFonts w:ascii="Arial" w:hAnsi="Arial" w:cs="Arial"/>
          <w:bCs/>
          <w:noProof/>
        </w:rPr>
        <w:tab/>
      </w:r>
      <w:r w:rsidRPr="008C4E4D">
        <w:rPr>
          <w:rFonts w:ascii="Arial" w:hAnsi="Arial" w:cs="Arial"/>
          <w:bCs/>
          <w:noProof/>
        </w:rPr>
        <w:tab/>
      </w:r>
      <w:r w:rsidR="007F4AC4">
        <w:rPr>
          <w:rFonts w:ascii="Arial" w:hAnsi="Arial" w:cs="Arial"/>
          <w:bCs/>
          <w:noProof/>
        </w:rPr>
        <w:tab/>
      </w:r>
      <w:r w:rsidR="007F4AC4">
        <w:rPr>
          <w:rFonts w:ascii="Arial" w:hAnsi="Arial" w:cs="Arial"/>
          <w:bCs/>
          <w:noProof/>
        </w:rPr>
        <w:tab/>
      </w:r>
      <w:r w:rsidR="007F4AC4">
        <w:rPr>
          <w:rFonts w:ascii="Arial" w:hAnsi="Arial" w:cs="Arial"/>
          <w:bCs/>
          <w:noProof/>
        </w:rPr>
        <w:tab/>
      </w:r>
      <w:hyperlink r:id="rId16" w:history="1">
        <w:r w:rsidR="007F4AC4" w:rsidRPr="008C4E4D">
          <w:rPr>
            <w:rStyle w:val="Hyperlink"/>
            <w:rFonts w:ascii="Arial" w:hAnsi="Arial" w:cs="Arial"/>
            <w:b/>
            <w:bCs/>
          </w:rPr>
          <w:t>Perkins.Submit@state.or.us</w:t>
        </w:r>
      </w:hyperlink>
      <w:r w:rsidR="007F4AC4" w:rsidRPr="008C4E4D">
        <w:rPr>
          <w:rFonts w:ascii="Arial" w:hAnsi="Arial" w:cs="Arial"/>
          <w:b/>
          <w:bCs/>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r w:rsidRPr="008C4E4D">
        <w:rPr>
          <w:rFonts w:ascii="Arial" w:hAnsi="Arial" w:cs="Arial"/>
          <w:bCs/>
          <w:noProof/>
        </w:rPr>
        <w:tab/>
      </w:r>
    </w:p>
    <w:p w:rsidR="00A25C1F" w:rsidRPr="008C4E4D" w:rsidRDefault="00A25C1F" w:rsidP="00A25C1F">
      <w:pPr>
        <w:rPr>
          <w:rFonts w:ascii="Arial" w:hAnsi="Arial" w:cs="Arial"/>
          <w:bCs/>
          <w:sz w:val="22"/>
          <w:u w:val="single"/>
        </w:rPr>
      </w:pPr>
    </w:p>
    <w:p w:rsidR="00A25C1F" w:rsidRPr="007F4AC4" w:rsidRDefault="007F4AC4" w:rsidP="00EE4DE2">
      <w:pPr>
        <w:pStyle w:val="Heading9"/>
        <w:spacing w:before="0" w:after="0"/>
        <w:ind w:firstLine="720"/>
        <w:rPr>
          <w:rFonts w:ascii="Arial" w:hAnsi="Arial" w:cs="Arial"/>
          <w:bCs/>
          <w:noProof/>
          <w:u w:val="single"/>
        </w:rPr>
      </w:pPr>
      <w:r>
        <w:rPr>
          <w:rFonts w:ascii="Arial" w:hAnsi="Arial" w:cs="Arial"/>
          <w:bCs/>
          <w:noProof/>
          <w:u w:val="single"/>
        </w:rPr>
        <w:t>Hard Copy Submission Address</w:t>
      </w:r>
      <w:r w:rsidR="00A25C1F" w:rsidRPr="008C4E4D">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25C1F" w:rsidRPr="008C4E4D">
        <w:rPr>
          <w:rFonts w:ascii="Arial" w:hAnsi="Arial" w:cs="Arial"/>
          <w:b/>
        </w:rPr>
        <w:t>Barb O’Neill</w:t>
      </w:r>
    </w:p>
    <w:p w:rsidR="002B7B40" w:rsidRDefault="00544BF3" w:rsidP="00EE4DE2">
      <w:pPr>
        <w:ind w:left="7200"/>
        <w:rPr>
          <w:rFonts w:ascii="Arial" w:hAnsi="Arial" w:cs="Arial"/>
          <w:b/>
          <w:sz w:val="22"/>
        </w:rPr>
      </w:pPr>
      <w:r>
        <w:rPr>
          <w:rFonts w:ascii="Arial" w:hAnsi="Arial" w:cs="Arial"/>
          <w:b/>
          <w:sz w:val="22"/>
        </w:rPr>
        <w:t xml:space="preserve">Office of Learning,  </w:t>
      </w:r>
      <w:r w:rsidR="002B7B40">
        <w:rPr>
          <w:rFonts w:ascii="Arial" w:hAnsi="Arial" w:cs="Arial"/>
          <w:b/>
          <w:sz w:val="22"/>
        </w:rPr>
        <w:t>Instruction and Standards Unit</w:t>
      </w:r>
    </w:p>
    <w:p w:rsidR="00A25C1F" w:rsidRPr="008C4E4D" w:rsidRDefault="00544BF3" w:rsidP="00EE4DE2">
      <w:pPr>
        <w:ind w:left="7200"/>
        <w:rPr>
          <w:rFonts w:ascii="Arial" w:hAnsi="Arial" w:cs="Arial"/>
          <w:b/>
          <w:sz w:val="22"/>
        </w:rPr>
      </w:pPr>
      <w:r>
        <w:rPr>
          <w:rFonts w:ascii="Arial" w:hAnsi="Arial" w:cs="Arial"/>
          <w:b/>
          <w:sz w:val="22"/>
        </w:rPr>
        <w:t>Secondary/Postsecondary Transitions</w:t>
      </w:r>
    </w:p>
    <w:p w:rsidR="00A25C1F" w:rsidRPr="008C4E4D" w:rsidRDefault="00A25C1F" w:rsidP="00EE4DE2">
      <w:pPr>
        <w:ind w:left="6480" w:firstLine="720"/>
        <w:rPr>
          <w:rFonts w:ascii="Arial" w:hAnsi="Arial" w:cs="Arial"/>
          <w:b/>
          <w:sz w:val="22"/>
        </w:rPr>
      </w:pPr>
      <w:r w:rsidRPr="008C4E4D">
        <w:rPr>
          <w:rFonts w:ascii="Arial" w:hAnsi="Arial" w:cs="Arial"/>
          <w:b/>
          <w:sz w:val="22"/>
        </w:rPr>
        <w:t>Oregon Department of Education</w:t>
      </w:r>
    </w:p>
    <w:p w:rsidR="00A25C1F" w:rsidRPr="008C4E4D" w:rsidRDefault="00A25C1F" w:rsidP="00EE4DE2">
      <w:pPr>
        <w:ind w:left="6480" w:firstLine="720"/>
        <w:rPr>
          <w:rFonts w:ascii="Arial" w:hAnsi="Arial" w:cs="Arial"/>
          <w:b/>
          <w:sz w:val="22"/>
        </w:rPr>
      </w:pPr>
      <w:r w:rsidRPr="008C4E4D">
        <w:rPr>
          <w:rFonts w:ascii="Arial" w:hAnsi="Arial" w:cs="Arial"/>
          <w:b/>
          <w:sz w:val="22"/>
        </w:rPr>
        <w:t>255 Capitol Street NE</w:t>
      </w:r>
    </w:p>
    <w:p w:rsidR="00A25C1F" w:rsidRPr="008C4E4D" w:rsidRDefault="00A25C1F" w:rsidP="00EE4DE2">
      <w:pPr>
        <w:ind w:left="6480" w:firstLine="720"/>
        <w:rPr>
          <w:rFonts w:ascii="Arial" w:hAnsi="Arial" w:cs="Arial"/>
          <w:b/>
          <w:sz w:val="22"/>
        </w:rPr>
      </w:pPr>
      <w:r w:rsidRPr="008C4E4D">
        <w:rPr>
          <w:rFonts w:ascii="Arial" w:hAnsi="Arial" w:cs="Arial"/>
          <w:b/>
          <w:sz w:val="22"/>
        </w:rPr>
        <w:t>Salem, OR 97310-0203</w:t>
      </w:r>
    </w:p>
    <w:p w:rsidR="00A25C1F" w:rsidRDefault="00A25C1F" w:rsidP="00EE4DE2">
      <w:pPr>
        <w:ind w:left="6480" w:firstLine="720"/>
        <w:rPr>
          <w:rFonts w:ascii="Arial" w:hAnsi="Arial" w:cs="Arial"/>
          <w:b/>
          <w:sz w:val="22"/>
        </w:rPr>
      </w:pPr>
      <w:r w:rsidRPr="008C4E4D">
        <w:rPr>
          <w:rFonts w:ascii="Arial" w:hAnsi="Arial" w:cs="Arial"/>
          <w:b/>
          <w:sz w:val="22"/>
        </w:rPr>
        <w:t>503-947-5787</w:t>
      </w:r>
    </w:p>
    <w:p w:rsidR="007F4AC4" w:rsidRPr="008C4E4D" w:rsidRDefault="007F4AC4" w:rsidP="00A25C1F">
      <w:pPr>
        <w:ind w:left="6480" w:firstLine="720"/>
        <w:rPr>
          <w:rFonts w:ascii="Arial" w:hAnsi="Arial" w:cs="Arial"/>
          <w:b/>
          <w:sz w:val="22"/>
        </w:rPr>
      </w:pPr>
    </w:p>
    <w:p w:rsidR="008D542C" w:rsidRDefault="008D542C" w:rsidP="007F4AC4">
      <w:pPr>
        <w:spacing w:line="276" w:lineRule="auto"/>
        <w:rPr>
          <w:rFonts w:ascii="Arial" w:hAnsi="Arial" w:cs="Arial"/>
          <w:b/>
          <w:sz w:val="22"/>
          <w:u w:val="single"/>
        </w:rPr>
      </w:pPr>
    </w:p>
    <w:p w:rsidR="007F4AC4" w:rsidRPr="008C4E4D" w:rsidRDefault="007F4AC4" w:rsidP="007F4AC4">
      <w:pPr>
        <w:spacing w:line="276" w:lineRule="auto"/>
        <w:rPr>
          <w:rFonts w:ascii="Arial" w:hAnsi="Arial" w:cs="Arial"/>
          <w:sz w:val="22"/>
        </w:rPr>
      </w:pPr>
      <w:r w:rsidRPr="007F4AC4">
        <w:rPr>
          <w:rFonts w:ascii="Arial" w:hAnsi="Arial" w:cs="Arial"/>
          <w:b/>
          <w:sz w:val="22"/>
          <w:u w:val="single"/>
        </w:rPr>
        <w:t>Completed CIP Budget Narrative Reserve Grant</w:t>
      </w:r>
      <w:r w:rsidRPr="008C4E4D">
        <w:rPr>
          <w:rFonts w:ascii="Arial" w:hAnsi="Arial" w:cs="Arial"/>
          <w:sz w:val="22"/>
        </w:rPr>
        <w:t xml:space="preserve"> shall be submitted no later than close of business (5:00 pm PST) on </w:t>
      </w:r>
      <w:r w:rsidRPr="008C4E4D">
        <w:rPr>
          <w:rFonts w:ascii="Arial" w:hAnsi="Arial" w:cs="Arial"/>
          <w:b/>
          <w:bCs/>
          <w:sz w:val="22"/>
        </w:rPr>
        <w:t xml:space="preserve">Friday, June </w:t>
      </w:r>
      <w:r>
        <w:rPr>
          <w:rFonts w:ascii="Arial" w:hAnsi="Arial" w:cs="Arial"/>
          <w:b/>
          <w:bCs/>
          <w:sz w:val="22"/>
        </w:rPr>
        <w:t>1</w:t>
      </w:r>
      <w:r w:rsidR="00BE5EA4">
        <w:rPr>
          <w:rFonts w:ascii="Arial" w:hAnsi="Arial" w:cs="Arial"/>
          <w:b/>
          <w:bCs/>
          <w:sz w:val="22"/>
        </w:rPr>
        <w:t>3</w:t>
      </w:r>
      <w:r>
        <w:rPr>
          <w:rFonts w:ascii="Arial" w:hAnsi="Arial" w:cs="Arial"/>
          <w:b/>
          <w:bCs/>
          <w:sz w:val="22"/>
        </w:rPr>
        <w:t>, 201</w:t>
      </w:r>
      <w:r w:rsidR="00BE5EA4">
        <w:rPr>
          <w:rFonts w:ascii="Arial" w:hAnsi="Arial" w:cs="Arial"/>
          <w:b/>
          <w:bCs/>
          <w:sz w:val="22"/>
        </w:rPr>
        <w:t>4</w:t>
      </w:r>
      <w:r w:rsidRPr="008C4E4D">
        <w:rPr>
          <w:rFonts w:ascii="Arial" w:hAnsi="Arial" w:cs="Arial"/>
          <w:b/>
          <w:bCs/>
          <w:sz w:val="22"/>
        </w:rPr>
        <w:t xml:space="preserve">.  </w:t>
      </w:r>
    </w:p>
    <w:p w:rsidR="00A25C1F" w:rsidRPr="007F4AC4" w:rsidRDefault="00427860" w:rsidP="00427860">
      <w:pPr>
        <w:jc w:val="both"/>
        <w:rPr>
          <w:rFonts w:ascii="Arial" w:hAnsi="Arial" w:cs="Arial"/>
          <w:b/>
          <w:sz w:val="22"/>
        </w:rPr>
      </w:pPr>
      <w:hyperlink r:id="rId17" w:history="1">
        <w:r w:rsidR="00544BF3" w:rsidRPr="00C11A73">
          <w:rPr>
            <w:rStyle w:val="Hyperlink"/>
            <w:rFonts w:ascii="Arial" w:hAnsi="Arial" w:cs="Arial"/>
            <w:b/>
            <w:sz w:val="22"/>
          </w:rPr>
          <w:t>https://district.ode.state.or.us</w:t>
        </w:r>
      </w:hyperlink>
      <w:r w:rsidR="00544BF3">
        <w:rPr>
          <w:rFonts w:ascii="Arial" w:hAnsi="Arial" w:cs="Arial"/>
          <w:b/>
          <w:sz w:val="22"/>
        </w:rPr>
        <w:t xml:space="preserve"> </w:t>
      </w:r>
    </w:p>
    <w:p w:rsidR="00A25C1F" w:rsidRDefault="00A25C1F" w:rsidP="00A25C1F">
      <w:pPr>
        <w:ind w:left="5760" w:firstLine="720"/>
        <w:rPr>
          <w:rFonts w:ascii="Arial" w:hAnsi="Arial" w:cs="Arial"/>
          <w:b/>
          <w:sz w:val="22"/>
        </w:rPr>
      </w:pPr>
    </w:p>
    <w:p w:rsidR="007F4AC4" w:rsidRPr="00F8077E" w:rsidRDefault="007F4AC4" w:rsidP="00A25C1F">
      <w:pPr>
        <w:ind w:left="5760" w:firstLine="720"/>
        <w:rPr>
          <w:rFonts w:ascii="Arial" w:hAnsi="Arial" w:cs="Arial"/>
          <w:b/>
          <w:sz w:val="32"/>
        </w:rPr>
      </w:pPr>
    </w:p>
    <w:p w:rsidR="004B20DE" w:rsidRPr="00F8077E" w:rsidRDefault="004B20DE" w:rsidP="007F4AC4">
      <w:pPr>
        <w:rPr>
          <w:rFonts w:ascii="Arial" w:hAnsi="Arial" w:cs="Arial"/>
          <w:b/>
          <w:sz w:val="16"/>
        </w:rPr>
      </w:pPr>
    </w:p>
    <w:tbl>
      <w:tblPr>
        <w:tblStyle w:val="TableGrid"/>
        <w:tblpPr w:leftFromText="180" w:rightFromText="180" w:vertAnchor="text" w:horzAnchor="page" w:tblpX="3148"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3030"/>
      </w:tblGrid>
      <w:tr w:rsidR="00F8077E" w:rsidTr="00F8077E">
        <w:trPr>
          <w:trHeight w:val="253"/>
        </w:trPr>
        <w:tc>
          <w:tcPr>
            <w:tcW w:w="3030" w:type="dxa"/>
          </w:tcPr>
          <w:p w:rsidR="00F8077E" w:rsidRDefault="00F8077E" w:rsidP="00F8077E">
            <w:pPr>
              <w:rPr>
                <w:rFonts w:ascii="Arial" w:hAnsi="Arial" w:cs="Arial"/>
                <w:b/>
                <w:sz w:val="22"/>
              </w:rPr>
            </w:pPr>
            <w:r>
              <w:rPr>
                <w:rFonts w:ascii="Arial" w:hAnsi="Arial" w:cs="Arial"/>
                <w:b/>
                <w:sz w:val="22"/>
              </w:rPr>
              <w:t>Donna Brant</w:t>
            </w:r>
          </w:p>
        </w:tc>
        <w:tc>
          <w:tcPr>
            <w:tcW w:w="3030" w:type="dxa"/>
          </w:tcPr>
          <w:p w:rsidR="00F8077E" w:rsidRDefault="00F8077E" w:rsidP="00F8077E">
            <w:pPr>
              <w:rPr>
                <w:rFonts w:ascii="Arial" w:hAnsi="Arial" w:cs="Arial"/>
                <w:b/>
                <w:sz w:val="22"/>
              </w:rPr>
            </w:pPr>
            <w:r>
              <w:rPr>
                <w:rFonts w:ascii="Arial" w:hAnsi="Arial" w:cs="Arial"/>
                <w:b/>
                <w:sz w:val="22"/>
              </w:rPr>
              <w:t>Barb O’Neill</w:t>
            </w:r>
          </w:p>
        </w:tc>
      </w:tr>
      <w:tr w:rsidR="00F8077E" w:rsidTr="00F8077E">
        <w:trPr>
          <w:trHeight w:val="253"/>
        </w:trPr>
        <w:tc>
          <w:tcPr>
            <w:tcW w:w="3030" w:type="dxa"/>
          </w:tcPr>
          <w:p w:rsidR="00F8077E" w:rsidRPr="007F4AC4" w:rsidRDefault="002D2371" w:rsidP="00F8077E">
            <w:pPr>
              <w:rPr>
                <w:rFonts w:ascii="Arial" w:hAnsi="Arial" w:cs="Arial"/>
                <w:sz w:val="22"/>
              </w:rPr>
            </w:pPr>
            <w:hyperlink r:id="rId18" w:history="1">
              <w:r w:rsidR="00F8077E" w:rsidRPr="00D65E75">
                <w:rPr>
                  <w:rStyle w:val="Hyperlink"/>
                  <w:rFonts w:ascii="Arial" w:hAnsi="Arial" w:cs="Arial"/>
                  <w:sz w:val="22"/>
                </w:rPr>
                <w:t>Donna.brant@state.or.us</w:t>
              </w:r>
            </w:hyperlink>
          </w:p>
        </w:tc>
        <w:tc>
          <w:tcPr>
            <w:tcW w:w="3030" w:type="dxa"/>
          </w:tcPr>
          <w:p w:rsidR="00F8077E" w:rsidRPr="007F4AC4" w:rsidRDefault="002D2371" w:rsidP="00F8077E">
            <w:pPr>
              <w:rPr>
                <w:rFonts w:ascii="Arial" w:hAnsi="Arial" w:cs="Arial"/>
                <w:sz w:val="22"/>
              </w:rPr>
            </w:pPr>
            <w:hyperlink r:id="rId19" w:history="1">
              <w:r w:rsidR="00F8077E" w:rsidRPr="00D65E75">
                <w:rPr>
                  <w:rStyle w:val="Hyperlink"/>
                  <w:rFonts w:ascii="Arial" w:hAnsi="Arial" w:cs="Arial"/>
                  <w:sz w:val="22"/>
                </w:rPr>
                <w:t>Barbara.oneill@state.or.us</w:t>
              </w:r>
            </w:hyperlink>
          </w:p>
        </w:tc>
      </w:tr>
      <w:tr w:rsidR="00F8077E" w:rsidTr="00F8077E">
        <w:trPr>
          <w:trHeight w:val="253"/>
        </w:trPr>
        <w:tc>
          <w:tcPr>
            <w:tcW w:w="3030" w:type="dxa"/>
          </w:tcPr>
          <w:p w:rsidR="00F8077E" w:rsidRDefault="00F8077E" w:rsidP="00F8077E">
            <w:pPr>
              <w:rPr>
                <w:rFonts w:ascii="Arial" w:hAnsi="Arial" w:cs="Arial"/>
                <w:sz w:val="22"/>
              </w:rPr>
            </w:pPr>
            <w:r>
              <w:rPr>
                <w:rFonts w:ascii="Arial" w:hAnsi="Arial" w:cs="Arial"/>
                <w:sz w:val="22"/>
              </w:rPr>
              <w:t>503-947-5622</w:t>
            </w:r>
          </w:p>
        </w:tc>
        <w:tc>
          <w:tcPr>
            <w:tcW w:w="3030" w:type="dxa"/>
          </w:tcPr>
          <w:p w:rsidR="00F8077E" w:rsidRDefault="00F8077E" w:rsidP="00F8077E">
            <w:pPr>
              <w:rPr>
                <w:rFonts w:ascii="Arial" w:hAnsi="Arial" w:cs="Arial"/>
                <w:sz w:val="22"/>
              </w:rPr>
            </w:pPr>
            <w:r>
              <w:rPr>
                <w:rFonts w:ascii="Arial" w:hAnsi="Arial" w:cs="Arial"/>
                <w:sz w:val="22"/>
              </w:rPr>
              <w:t>503-947-5787</w:t>
            </w:r>
          </w:p>
        </w:tc>
      </w:tr>
    </w:tbl>
    <w:p w:rsidR="007F4AC4" w:rsidRDefault="007F4AC4" w:rsidP="007F4AC4">
      <w:pPr>
        <w:rPr>
          <w:rFonts w:ascii="Arial" w:hAnsi="Arial" w:cs="Arial"/>
          <w:b/>
          <w:sz w:val="22"/>
        </w:rPr>
      </w:pPr>
      <w:r>
        <w:rPr>
          <w:rFonts w:ascii="Arial" w:hAnsi="Arial" w:cs="Arial"/>
          <w:b/>
          <w:sz w:val="22"/>
        </w:rPr>
        <w:t>For Assistance:</w:t>
      </w:r>
    </w:p>
    <w:p w:rsidR="007F4AC4" w:rsidRDefault="007F4AC4" w:rsidP="007F4AC4">
      <w:pPr>
        <w:rPr>
          <w:rFonts w:ascii="Arial" w:hAnsi="Arial" w:cs="Arial"/>
          <w:b/>
          <w:sz w:val="22"/>
        </w:rPr>
      </w:pPr>
    </w:p>
    <w:p w:rsidR="007F4AC4" w:rsidRPr="008C4E4D" w:rsidRDefault="007F4AC4" w:rsidP="007F4AC4">
      <w:pPr>
        <w:rPr>
          <w:rFonts w:ascii="Arial" w:hAnsi="Arial" w:cs="Arial"/>
          <w:b/>
          <w:sz w:val="22"/>
        </w:rPr>
      </w:pPr>
    </w:p>
    <w:p w:rsidR="00A25C1F" w:rsidRPr="008C4E4D" w:rsidRDefault="00A25C1F" w:rsidP="00A25C1F">
      <w:pPr>
        <w:ind w:left="5760" w:firstLine="720"/>
        <w:rPr>
          <w:rFonts w:ascii="Arial" w:hAnsi="Arial" w:cs="Arial"/>
          <w:b/>
          <w:sz w:val="22"/>
        </w:rPr>
      </w:pPr>
    </w:p>
    <w:p w:rsidR="00BC37D7" w:rsidRDefault="00BC37D7">
      <w:pPr>
        <w:spacing w:after="200" w:line="276" w:lineRule="auto"/>
        <w:rPr>
          <w:rFonts w:ascii="Arial" w:hAnsi="Arial" w:cs="Arial"/>
          <w:b/>
          <w:sz w:val="22"/>
        </w:rPr>
        <w:sectPr w:rsidR="00BC37D7" w:rsidSect="00BC37D7">
          <w:pgSz w:w="15840" w:h="12240" w:orient="landscape"/>
          <w:pgMar w:top="720" w:right="720" w:bottom="720" w:left="720" w:header="720" w:footer="720" w:gutter="0"/>
          <w:pgNumType w:fmt="lowerRoman"/>
          <w:cols w:space="720"/>
          <w:docGrid w:linePitch="360"/>
        </w:sectPr>
      </w:pPr>
    </w:p>
    <w:p w:rsidR="008C4E4D" w:rsidRDefault="008C4E4D">
      <w:pPr>
        <w:spacing w:after="200" w:line="276" w:lineRule="auto"/>
        <w:rPr>
          <w:rFonts w:ascii="Arial" w:eastAsia="Calibri" w:hAnsi="Arial" w:cs="Arial"/>
          <w:b/>
          <w:sz w:val="22"/>
        </w:rPr>
      </w:pPr>
    </w:p>
    <w:p w:rsidR="004B19FE" w:rsidRPr="008C4E4D" w:rsidRDefault="004B19FE">
      <w:pPr>
        <w:spacing w:after="200" w:line="276" w:lineRule="auto"/>
        <w:rPr>
          <w:rFonts w:ascii="Arial" w:eastAsia="Calibri" w:hAnsi="Arial" w:cs="Arial"/>
          <w:b/>
          <w:sz w:val="22"/>
        </w:rPr>
      </w:pPr>
    </w:p>
    <w:p w:rsidR="008D542C" w:rsidRDefault="008D542C">
      <w:pPr>
        <w:spacing w:after="200" w:line="276" w:lineRule="auto"/>
        <w:rPr>
          <w:rFonts w:ascii="Arial" w:eastAsia="Calibri" w:hAnsi="Arial" w:cs="Arial"/>
          <w:sz w:val="22"/>
        </w:rPr>
      </w:pPr>
      <w:bookmarkStart w:id="2" w:name="CoverPage"/>
      <w:r>
        <w:rPr>
          <w:rFonts w:ascii="Arial" w:hAnsi="Arial" w:cs="Arial"/>
        </w:rPr>
        <w:br w:type="page"/>
      </w:r>
    </w:p>
    <w:p w:rsidR="00A25C1F" w:rsidRPr="008C4E4D" w:rsidRDefault="00490C11" w:rsidP="00490C11">
      <w:pPr>
        <w:pStyle w:val="BodyTextIndent2"/>
        <w:spacing w:line="240" w:lineRule="auto"/>
        <w:ind w:left="7020" w:hanging="540"/>
        <w:rPr>
          <w:rFonts w:ascii="Arial" w:hAnsi="Arial" w:cs="Arial"/>
          <w:noProof/>
        </w:rPr>
      </w:pPr>
      <w:r w:rsidRPr="000A7DD0">
        <w:rPr>
          <w:rFonts w:ascii="Arial" w:hAnsi="Arial" w:cs="Arial"/>
        </w:rPr>
        <w:t>Cover Page</w:t>
      </w:r>
      <w:bookmarkEnd w:id="2"/>
      <w:r w:rsidR="00A25C1F" w:rsidRPr="008C4E4D">
        <w:rPr>
          <w:rFonts w:ascii="Arial" w:hAnsi="Arial" w:cs="Arial"/>
          <w:b/>
        </w:rPr>
        <w:tab/>
      </w:r>
      <w:r>
        <w:rPr>
          <w:rFonts w:ascii="Arial" w:hAnsi="Arial" w:cs="Arial"/>
          <w:b/>
        </w:rPr>
        <w:tab/>
      </w:r>
      <w:r w:rsidR="00A25C1F" w:rsidRPr="008C4E4D">
        <w:rPr>
          <w:rFonts w:ascii="Arial" w:hAnsi="Arial" w:cs="Arial"/>
          <w:b/>
        </w:rPr>
        <w:tab/>
      </w:r>
      <w:r w:rsidR="00A25C1F" w:rsidRPr="008C4E4D">
        <w:rPr>
          <w:rFonts w:ascii="Arial" w:hAnsi="Arial" w:cs="Arial"/>
          <w:b/>
        </w:rPr>
        <w:tab/>
      </w:r>
      <w:r w:rsidR="00A25C1F" w:rsidRPr="008C4E4D">
        <w:rPr>
          <w:rFonts w:ascii="Arial" w:hAnsi="Arial" w:cs="Arial"/>
          <w:b/>
        </w:rPr>
        <w:tab/>
        <w:t xml:space="preserve">       </w:t>
      </w:r>
      <w:r w:rsidR="00A25C1F" w:rsidRPr="008C4E4D">
        <w:rPr>
          <w:rFonts w:ascii="Arial" w:hAnsi="Arial" w:cs="Arial"/>
          <w:noProof/>
        </w:rPr>
        <w:drawing>
          <wp:anchor distT="0" distB="0" distL="114300" distR="114300" simplePos="0" relativeHeight="251678720" behindDoc="0" locked="0" layoutInCell="1" allowOverlap="1" wp14:anchorId="461C2B38" wp14:editId="41B2E7E6">
            <wp:simplePos x="0" y="0"/>
            <wp:positionH relativeFrom="column">
              <wp:posOffset>7134225</wp:posOffset>
            </wp:positionH>
            <wp:positionV relativeFrom="paragraph">
              <wp:posOffset>0</wp:posOffset>
            </wp:positionV>
            <wp:extent cx="1769745" cy="660400"/>
            <wp:effectExtent l="0" t="0" r="1905" b="6350"/>
            <wp:wrapNone/>
            <wp:docPr id="12" name="Picture 12" descr="J:\A-3 SPST\_PrknsOps\CTELogo-NASDCTEc\Oregon_1\RGB\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1F" w:rsidRPr="008C4E4D" w:rsidRDefault="00A25C1F" w:rsidP="00A25C1F">
      <w:pPr>
        <w:pStyle w:val="BodyTextIndent2"/>
        <w:spacing w:after="0" w:line="240" w:lineRule="auto"/>
        <w:ind w:left="540" w:hanging="540"/>
        <w:jc w:val="right"/>
        <w:rPr>
          <w:rFonts w:ascii="Arial" w:hAnsi="Arial" w:cs="Arial"/>
          <w:b/>
          <w:bCs/>
          <w:iCs/>
          <w:u w:val="single"/>
        </w:rPr>
      </w:pPr>
    </w:p>
    <w:p w:rsidR="00A25C1F" w:rsidRPr="008C4E4D" w:rsidRDefault="00A25C1F" w:rsidP="00A25C1F">
      <w:pPr>
        <w:pStyle w:val="BodyTextIndent2"/>
        <w:spacing w:after="0" w:line="240" w:lineRule="auto"/>
        <w:ind w:left="540" w:hanging="540"/>
        <w:jc w:val="right"/>
        <w:rPr>
          <w:rFonts w:ascii="Arial" w:hAnsi="Arial" w:cs="Arial"/>
          <w:b/>
          <w:u w:val="single"/>
        </w:rPr>
      </w:pPr>
    </w:p>
    <w:p w:rsidR="00A25C1F" w:rsidRPr="008C4E4D" w:rsidRDefault="00A25C1F" w:rsidP="00A25C1F">
      <w:pPr>
        <w:pStyle w:val="BodyTextIndent2"/>
        <w:spacing w:after="0" w:line="240" w:lineRule="auto"/>
        <w:ind w:left="540" w:hanging="540"/>
        <w:jc w:val="center"/>
        <w:rPr>
          <w:rFonts w:ascii="Arial" w:hAnsi="Arial" w:cs="Arial"/>
          <w:b/>
        </w:rPr>
      </w:pPr>
      <w:r w:rsidRPr="008C4E4D">
        <w:rPr>
          <w:rFonts w:ascii="Arial" w:hAnsi="Arial" w:cs="Arial"/>
        </w:rPr>
        <w:t>Carl D. Perkins Career and Technical Education Act of 2006</w:t>
      </w:r>
      <w:r w:rsidRPr="008C4E4D">
        <w:rPr>
          <w:rFonts w:ascii="Arial" w:hAnsi="Arial" w:cs="Arial"/>
          <w:b/>
        </w:rPr>
        <w:t xml:space="preserve"> </w:t>
      </w:r>
      <w:r w:rsidRPr="008C4E4D">
        <w:rPr>
          <w:rFonts w:ascii="Arial" w:hAnsi="Arial" w:cs="Arial"/>
          <w:b/>
        </w:rPr>
        <w:br/>
      </w:r>
      <w:r w:rsidR="0082313F" w:rsidRPr="008C4E4D">
        <w:rPr>
          <w:rFonts w:ascii="Arial" w:hAnsi="Arial" w:cs="Arial"/>
          <w:b/>
        </w:rPr>
        <w:t>201</w:t>
      </w:r>
      <w:r w:rsidR="00BE5EA4">
        <w:rPr>
          <w:rFonts w:ascii="Arial" w:hAnsi="Arial" w:cs="Arial"/>
          <w:b/>
        </w:rPr>
        <w:t>4</w:t>
      </w:r>
      <w:r w:rsidRPr="008C4E4D">
        <w:rPr>
          <w:rFonts w:ascii="Arial" w:hAnsi="Arial" w:cs="Arial"/>
          <w:b/>
        </w:rPr>
        <w:t>-20</w:t>
      </w:r>
      <w:r w:rsidR="0082313F" w:rsidRPr="008C4E4D">
        <w:rPr>
          <w:rFonts w:ascii="Arial" w:hAnsi="Arial" w:cs="Arial"/>
          <w:b/>
        </w:rPr>
        <w:t>1</w:t>
      </w:r>
      <w:r w:rsidR="00BE5EA4">
        <w:rPr>
          <w:rFonts w:ascii="Arial" w:hAnsi="Arial" w:cs="Arial"/>
          <w:b/>
        </w:rPr>
        <w:t>5</w:t>
      </w:r>
      <w:r w:rsidRPr="008C4E4D">
        <w:rPr>
          <w:rFonts w:ascii="Arial" w:hAnsi="Arial" w:cs="Arial"/>
          <w:b/>
        </w:rPr>
        <w:t xml:space="preserve"> </w:t>
      </w:r>
      <w:r w:rsidR="007F4AC4">
        <w:rPr>
          <w:rFonts w:ascii="Arial" w:hAnsi="Arial" w:cs="Arial"/>
          <w:b/>
        </w:rPr>
        <w:t>Perkins Reserve Grant</w:t>
      </w:r>
      <w:r w:rsidRPr="008C4E4D">
        <w:rPr>
          <w:rFonts w:ascii="Arial" w:hAnsi="Arial" w:cs="Arial"/>
          <w:b/>
        </w:rPr>
        <w:t xml:space="preserve"> Application</w:t>
      </w:r>
      <w:r w:rsidR="006C3BD0">
        <w:rPr>
          <w:rFonts w:ascii="Arial" w:hAnsi="Arial" w:cs="Arial"/>
          <w:b/>
        </w:rPr>
        <w:t xml:space="preserve"> and Annual Report</w:t>
      </w:r>
    </w:p>
    <w:p w:rsidR="00A25C1F" w:rsidRPr="008C4E4D" w:rsidRDefault="00A25C1F" w:rsidP="00A25C1F">
      <w:pPr>
        <w:pStyle w:val="BodyTextIndent2"/>
        <w:spacing w:line="240" w:lineRule="auto"/>
        <w:ind w:left="0"/>
        <w:jc w:val="center"/>
        <w:rPr>
          <w:rFonts w:ascii="Arial" w:hAnsi="Arial" w:cs="Arial"/>
          <w:b/>
        </w:rPr>
      </w:pPr>
    </w:p>
    <w:p w:rsidR="00A25C1F" w:rsidRPr="008C4E4D" w:rsidRDefault="00A25C1F" w:rsidP="00A25C1F">
      <w:pPr>
        <w:pStyle w:val="BodyTextIndent2"/>
        <w:spacing w:after="0" w:line="240" w:lineRule="auto"/>
        <w:ind w:left="0"/>
        <w:rPr>
          <w:rFonts w:ascii="Arial" w:hAnsi="Arial" w:cs="Arial"/>
        </w:rPr>
      </w:pPr>
      <w:r w:rsidRPr="008C4E4D">
        <w:rPr>
          <w:rFonts w:ascii="Arial" w:hAnsi="Arial" w:cs="Arial"/>
        </w:rPr>
        <w:t xml:space="preserve">Agency Name, Address and Authorizing Signature of Eligible Recipient: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8"/>
        <w:gridCol w:w="3240"/>
      </w:tblGrid>
      <w:tr w:rsidR="00A25C1F" w:rsidRPr="00B654B0" w:rsidTr="006D0156">
        <w:trPr>
          <w:trHeight w:val="288"/>
        </w:trPr>
        <w:tc>
          <w:tcPr>
            <w:tcW w:w="13908" w:type="dxa"/>
            <w:gridSpan w:val="2"/>
            <w:tcBorders>
              <w:top w:val="nil"/>
              <w:left w:val="nil"/>
              <w:right w:val="nil"/>
            </w:tcBorders>
          </w:tcPr>
          <w:p w:rsidR="00B654B0" w:rsidRPr="00B654B0" w:rsidRDefault="00B654B0" w:rsidP="002A328F">
            <w:pPr>
              <w:pStyle w:val="BodyTextIndent2"/>
              <w:spacing w:line="240" w:lineRule="auto"/>
              <w:ind w:left="0"/>
              <w:rPr>
                <w:rFonts w:ascii="Arial" w:eastAsia="Times New Roman" w:hAnsi="Arial" w:cs="Arial"/>
                <w:b/>
                <w:bCs/>
                <w:sz w:val="40"/>
              </w:rPr>
            </w:pPr>
          </w:p>
        </w:tc>
      </w:tr>
      <w:tr w:rsidR="00A25C1F" w:rsidRPr="001C15D2" w:rsidTr="006D0156">
        <w:trPr>
          <w:trHeight w:val="288"/>
        </w:trPr>
        <w:tc>
          <w:tcPr>
            <w:tcW w:w="13908" w:type="dxa"/>
            <w:gridSpan w:val="2"/>
            <w:tcBorders>
              <w:left w:val="nil"/>
              <w:bottom w:val="nil"/>
              <w:right w:val="nil"/>
            </w:tcBorders>
          </w:tcPr>
          <w:p w:rsidR="00A25C1F" w:rsidRPr="001C15D2" w:rsidRDefault="00A25C1F" w:rsidP="002A328F">
            <w:pPr>
              <w:pStyle w:val="BodyTextIndent2"/>
              <w:spacing w:line="240" w:lineRule="auto"/>
              <w:ind w:left="0"/>
              <w:rPr>
                <w:rFonts w:ascii="Arial" w:eastAsia="Times New Roman" w:hAnsi="Arial" w:cs="Arial"/>
                <w:b/>
                <w:bCs/>
                <w:sz w:val="18"/>
              </w:rPr>
            </w:pPr>
            <w:r w:rsidRPr="001C15D2">
              <w:rPr>
                <w:rFonts w:ascii="Arial" w:eastAsia="Times New Roman" w:hAnsi="Arial" w:cs="Arial"/>
                <w:b/>
                <w:bCs/>
                <w:sz w:val="18"/>
              </w:rPr>
              <w:t>Eligible Recipient Agency Name</w:t>
            </w:r>
          </w:p>
        </w:tc>
      </w:tr>
      <w:tr w:rsidR="00A25C1F" w:rsidRPr="006D0156" w:rsidTr="006D0156">
        <w:trPr>
          <w:trHeight w:val="360"/>
        </w:trPr>
        <w:tc>
          <w:tcPr>
            <w:tcW w:w="13908" w:type="dxa"/>
            <w:gridSpan w:val="2"/>
            <w:tcBorders>
              <w:top w:val="nil"/>
              <w:left w:val="nil"/>
              <w:right w:val="nil"/>
            </w:tcBorders>
          </w:tcPr>
          <w:p w:rsidR="00A25C1F" w:rsidRPr="006D0156" w:rsidRDefault="00A25C1F" w:rsidP="002A328F">
            <w:pPr>
              <w:pStyle w:val="BodyTextIndent2"/>
              <w:spacing w:line="240" w:lineRule="auto"/>
              <w:ind w:left="0"/>
              <w:rPr>
                <w:rFonts w:ascii="Arial" w:eastAsia="Times New Roman" w:hAnsi="Arial" w:cs="Arial"/>
                <w:b/>
                <w:bCs/>
              </w:rPr>
            </w:pPr>
          </w:p>
        </w:tc>
      </w:tr>
      <w:tr w:rsidR="00A25C1F" w:rsidRPr="001C15D2" w:rsidTr="006D0156">
        <w:trPr>
          <w:trHeight w:val="665"/>
        </w:trPr>
        <w:tc>
          <w:tcPr>
            <w:tcW w:w="13908" w:type="dxa"/>
            <w:gridSpan w:val="2"/>
            <w:tcBorders>
              <w:left w:val="nil"/>
              <w:bottom w:val="nil"/>
              <w:right w:val="nil"/>
            </w:tcBorders>
          </w:tcPr>
          <w:p w:rsidR="00A25C1F" w:rsidRPr="001C15D2" w:rsidRDefault="00A25C1F" w:rsidP="002A328F">
            <w:pPr>
              <w:pStyle w:val="BodyTextIndent2"/>
              <w:spacing w:line="240" w:lineRule="auto"/>
              <w:ind w:left="0"/>
              <w:rPr>
                <w:rFonts w:ascii="Arial" w:eastAsia="Times New Roman" w:hAnsi="Arial" w:cs="Arial"/>
                <w:b/>
                <w:bCs/>
                <w:sz w:val="18"/>
              </w:rPr>
            </w:pPr>
            <w:r w:rsidRPr="001C15D2">
              <w:rPr>
                <w:rFonts w:ascii="Arial" w:eastAsia="Times New Roman" w:hAnsi="Arial" w:cs="Arial"/>
                <w:b/>
                <w:bCs/>
                <w:sz w:val="18"/>
              </w:rPr>
              <w:t>Mailing Address, City &amp; ZIP</w:t>
            </w:r>
          </w:p>
          <w:p w:rsidR="00917361" w:rsidRPr="001C15D2" w:rsidRDefault="00917361" w:rsidP="002A328F">
            <w:pPr>
              <w:pStyle w:val="BodyTextIndent2"/>
              <w:spacing w:line="240" w:lineRule="auto"/>
              <w:ind w:left="0"/>
              <w:rPr>
                <w:rFonts w:ascii="Arial" w:eastAsia="Times New Roman" w:hAnsi="Arial" w:cs="Arial"/>
                <w:b/>
                <w:bCs/>
                <w:sz w:val="18"/>
              </w:rPr>
            </w:pPr>
          </w:p>
        </w:tc>
      </w:tr>
      <w:tr w:rsidR="00611905" w:rsidRPr="008C4E4D" w:rsidTr="006D0156">
        <w:trPr>
          <w:trHeight w:val="548"/>
        </w:trPr>
        <w:tc>
          <w:tcPr>
            <w:tcW w:w="13908" w:type="dxa"/>
            <w:gridSpan w:val="2"/>
            <w:tcBorders>
              <w:left w:val="nil"/>
              <w:bottom w:val="nil"/>
              <w:right w:val="nil"/>
            </w:tcBorders>
          </w:tcPr>
          <w:p w:rsidR="00611905" w:rsidRPr="008C4E4D" w:rsidRDefault="00611905" w:rsidP="002A328F">
            <w:pPr>
              <w:pStyle w:val="BodyTextIndent2"/>
              <w:spacing w:line="240" w:lineRule="auto"/>
              <w:ind w:left="0"/>
              <w:rPr>
                <w:rFonts w:ascii="Arial" w:eastAsia="Times New Roman" w:hAnsi="Arial" w:cs="Arial"/>
                <w:b/>
                <w:bCs/>
                <w:i/>
              </w:rPr>
            </w:pPr>
          </w:p>
        </w:tc>
      </w:tr>
      <w:tr w:rsidR="00A25C1F" w:rsidRPr="001C15D2" w:rsidTr="006D0156">
        <w:trPr>
          <w:trHeight w:val="288"/>
        </w:trPr>
        <w:tc>
          <w:tcPr>
            <w:tcW w:w="10668" w:type="dxa"/>
            <w:tcBorders>
              <w:left w:val="nil"/>
              <w:bottom w:val="nil"/>
              <w:right w:val="nil"/>
            </w:tcBorders>
          </w:tcPr>
          <w:p w:rsidR="00A25C1F" w:rsidRPr="001C15D2" w:rsidRDefault="00A25C1F" w:rsidP="002A328F">
            <w:pPr>
              <w:pStyle w:val="BodyTextIndent2"/>
              <w:spacing w:line="240" w:lineRule="auto"/>
              <w:ind w:left="0"/>
              <w:rPr>
                <w:rFonts w:ascii="Arial" w:eastAsia="Times New Roman" w:hAnsi="Arial" w:cs="Arial"/>
                <w:b/>
                <w:bCs/>
                <w:sz w:val="18"/>
              </w:rPr>
            </w:pPr>
            <w:r w:rsidRPr="001C15D2">
              <w:rPr>
                <w:rFonts w:ascii="Arial" w:eastAsia="Times New Roman" w:hAnsi="Arial" w:cs="Arial"/>
                <w:b/>
                <w:bCs/>
                <w:sz w:val="18"/>
              </w:rPr>
              <w:t>Authorizing Signature (Chief Administrator)</w:t>
            </w:r>
            <w:r w:rsidRPr="001C15D2">
              <w:rPr>
                <w:rFonts w:ascii="Arial" w:eastAsia="Times New Roman" w:hAnsi="Arial" w:cs="Arial"/>
                <w:b/>
                <w:bCs/>
                <w:sz w:val="18"/>
              </w:rPr>
              <w:tab/>
            </w:r>
            <w:r w:rsidRPr="001C15D2">
              <w:rPr>
                <w:rFonts w:ascii="Arial" w:eastAsia="Times New Roman" w:hAnsi="Arial" w:cs="Arial"/>
                <w:b/>
                <w:bCs/>
                <w:sz w:val="18"/>
              </w:rPr>
              <w:tab/>
            </w:r>
            <w:r w:rsidRPr="001C15D2">
              <w:rPr>
                <w:rFonts w:ascii="Arial" w:eastAsia="Times New Roman" w:hAnsi="Arial" w:cs="Arial"/>
                <w:b/>
                <w:bCs/>
                <w:sz w:val="18"/>
              </w:rPr>
              <w:tab/>
            </w:r>
            <w:r w:rsidRPr="001C15D2">
              <w:rPr>
                <w:rFonts w:ascii="Arial" w:eastAsia="Times New Roman" w:hAnsi="Arial" w:cs="Arial"/>
                <w:b/>
                <w:bCs/>
                <w:sz w:val="18"/>
              </w:rPr>
              <w:tab/>
            </w:r>
            <w:r w:rsidRPr="001C15D2">
              <w:rPr>
                <w:rFonts w:ascii="Arial" w:eastAsia="Times New Roman" w:hAnsi="Arial" w:cs="Arial"/>
                <w:b/>
                <w:bCs/>
                <w:sz w:val="18"/>
              </w:rPr>
              <w:tab/>
            </w:r>
            <w:r w:rsidRPr="001C15D2">
              <w:rPr>
                <w:rFonts w:ascii="Arial" w:eastAsia="Times New Roman" w:hAnsi="Arial" w:cs="Arial"/>
                <w:b/>
                <w:bCs/>
                <w:sz w:val="18"/>
              </w:rPr>
              <w:tab/>
            </w:r>
            <w:r w:rsidRPr="001C15D2">
              <w:rPr>
                <w:rFonts w:ascii="Arial" w:eastAsia="Times New Roman" w:hAnsi="Arial" w:cs="Arial"/>
                <w:b/>
                <w:bCs/>
                <w:sz w:val="18"/>
              </w:rPr>
              <w:tab/>
            </w:r>
            <w:r w:rsidRPr="001C15D2">
              <w:rPr>
                <w:rFonts w:ascii="Arial" w:eastAsia="Times New Roman" w:hAnsi="Arial" w:cs="Arial"/>
                <w:b/>
                <w:bCs/>
                <w:sz w:val="18"/>
              </w:rPr>
              <w:tab/>
            </w:r>
            <w:r w:rsidRPr="001C15D2">
              <w:rPr>
                <w:rFonts w:ascii="Arial" w:eastAsia="Times New Roman" w:hAnsi="Arial" w:cs="Arial"/>
                <w:b/>
                <w:bCs/>
                <w:sz w:val="18"/>
              </w:rPr>
              <w:tab/>
            </w:r>
          </w:p>
        </w:tc>
        <w:tc>
          <w:tcPr>
            <w:tcW w:w="3240" w:type="dxa"/>
            <w:tcBorders>
              <w:left w:val="nil"/>
              <w:bottom w:val="nil"/>
              <w:right w:val="nil"/>
            </w:tcBorders>
          </w:tcPr>
          <w:p w:rsidR="00A25C1F" w:rsidRPr="001C15D2" w:rsidRDefault="00A25C1F" w:rsidP="002A328F">
            <w:pPr>
              <w:pStyle w:val="BodyTextIndent2"/>
              <w:spacing w:line="240" w:lineRule="auto"/>
              <w:ind w:left="0"/>
              <w:jc w:val="center"/>
              <w:rPr>
                <w:rFonts w:ascii="Arial" w:eastAsia="Times New Roman" w:hAnsi="Arial" w:cs="Arial"/>
                <w:b/>
                <w:bCs/>
                <w:sz w:val="18"/>
              </w:rPr>
            </w:pPr>
            <w:r w:rsidRPr="001C15D2">
              <w:rPr>
                <w:rFonts w:ascii="Arial" w:eastAsia="Times New Roman" w:hAnsi="Arial" w:cs="Arial"/>
                <w:b/>
                <w:bCs/>
                <w:sz w:val="18"/>
              </w:rPr>
              <w:t>Date</w:t>
            </w:r>
          </w:p>
        </w:tc>
      </w:tr>
    </w:tbl>
    <w:p w:rsidR="00A25C1F" w:rsidRPr="008C4E4D" w:rsidRDefault="00A25C1F" w:rsidP="00A25C1F">
      <w:pPr>
        <w:pStyle w:val="BodyTextIndent2"/>
        <w:spacing w:after="0" w:line="240" w:lineRule="auto"/>
        <w:ind w:left="0"/>
        <w:rPr>
          <w:rFonts w:ascii="Arial" w:hAnsi="Arial" w:cs="Arial"/>
          <w:b/>
        </w:rPr>
      </w:pPr>
    </w:p>
    <w:p w:rsidR="00611905" w:rsidRDefault="00611905" w:rsidP="00A25C1F">
      <w:pPr>
        <w:pStyle w:val="BodyTextIndent2"/>
        <w:spacing w:after="0" w:line="240" w:lineRule="auto"/>
        <w:ind w:left="0"/>
        <w:rPr>
          <w:rFonts w:ascii="Arial" w:hAnsi="Arial" w:cs="Arial"/>
        </w:rPr>
      </w:pPr>
    </w:p>
    <w:p w:rsidR="00A25C1F" w:rsidRPr="008C4E4D" w:rsidRDefault="00A25C1F" w:rsidP="00A25C1F">
      <w:pPr>
        <w:pStyle w:val="BodyTextIndent2"/>
        <w:spacing w:after="0" w:line="240" w:lineRule="auto"/>
        <w:ind w:left="0"/>
        <w:rPr>
          <w:rFonts w:ascii="Arial" w:hAnsi="Arial" w:cs="Arial"/>
        </w:rPr>
      </w:pPr>
      <w:r w:rsidRPr="008C4E4D">
        <w:rPr>
          <w:rFonts w:ascii="Arial" w:hAnsi="Arial" w:cs="Arial"/>
        </w:rPr>
        <w:t xml:space="preserve">Person at, or representing, the eligible agency responsible for answering questions about this plan: </w:t>
      </w:r>
    </w:p>
    <w:p w:rsidR="00A25C1F" w:rsidRPr="00B04160" w:rsidRDefault="00A25C1F" w:rsidP="00A25C1F">
      <w:pPr>
        <w:pStyle w:val="BodyTextIndent2"/>
        <w:spacing w:after="0" w:line="240" w:lineRule="auto"/>
        <w:ind w:left="0"/>
        <w:rPr>
          <w:rFonts w:ascii="Arial" w:hAnsi="Arial" w:cs="Arial"/>
          <w:b/>
          <w:sz w:val="10"/>
        </w:rPr>
      </w:pPr>
    </w:p>
    <w:tbl>
      <w:tblPr>
        <w:tblW w:w="139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227"/>
        <w:gridCol w:w="5661"/>
        <w:gridCol w:w="1124"/>
        <w:gridCol w:w="286"/>
        <w:gridCol w:w="5580"/>
      </w:tblGrid>
      <w:tr w:rsidR="00A25C1F" w:rsidRPr="00101757" w:rsidTr="004B20DE">
        <w:trPr>
          <w:trHeight w:val="432"/>
        </w:trPr>
        <w:tc>
          <w:tcPr>
            <w:tcW w:w="6990" w:type="dxa"/>
            <w:gridSpan w:val="3"/>
            <w:shd w:val="clear" w:color="auto" w:fill="D9D9D9" w:themeFill="background1" w:themeFillShade="D9"/>
            <w:vAlign w:val="center"/>
          </w:tcPr>
          <w:p w:rsidR="00A25C1F" w:rsidRPr="00101757" w:rsidRDefault="00A25C1F" w:rsidP="00EE4DE2">
            <w:pPr>
              <w:pStyle w:val="BodyTextIndent2"/>
              <w:spacing w:after="0" w:line="240" w:lineRule="auto"/>
              <w:ind w:left="0"/>
              <w:jc w:val="center"/>
              <w:rPr>
                <w:rFonts w:ascii="Arial" w:eastAsia="Times New Roman" w:hAnsi="Arial" w:cs="Arial"/>
                <w:bCs/>
                <w:szCs w:val="24"/>
              </w:rPr>
            </w:pPr>
            <w:r w:rsidRPr="00101757">
              <w:rPr>
                <w:rFonts w:ascii="Arial" w:eastAsia="Times New Roman" w:hAnsi="Arial" w:cs="Arial"/>
                <w:bCs/>
                <w:szCs w:val="24"/>
              </w:rPr>
              <w:t>AUTHORIZED REPRESENTATIVE</w:t>
            </w:r>
          </w:p>
        </w:tc>
        <w:tc>
          <w:tcPr>
            <w:tcW w:w="6990" w:type="dxa"/>
            <w:gridSpan w:val="3"/>
            <w:shd w:val="clear" w:color="auto" w:fill="D9D9D9" w:themeFill="background1" w:themeFillShade="D9"/>
            <w:vAlign w:val="center"/>
          </w:tcPr>
          <w:p w:rsidR="00A25C1F" w:rsidRPr="00101757" w:rsidRDefault="00A25C1F" w:rsidP="00101757">
            <w:pPr>
              <w:pStyle w:val="BodyTextIndent2"/>
              <w:spacing w:after="0" w:line="240" w:lineRule="auto"/>
              <w:ind w:left="0"/>
              <w:jc w:val="center"/>
              <w:rPr>
                <w:rFonts w:ascii="Arial" w:eastAsia="Times New Roman" w:hAnsi="Arial" w:cs="Arial"/>
                <w:bCs/>
                <w:szCs w:val="24"/>
              </w:rPr>
            </w:pPr>
            <w:r w:rsidRPr="00101757">
              <w:rPr>
                <w:rFonts w:ascii="Arial" w:eastAsia="Times New Roman" w:hAnsi="Arial" w:cs="Arial"/>
                <w:bCs/>
                <w:szCs w:val="24"/>
              </w:rPr>
              <w:t>FISCAL AGENT</w:t>
            </w:r>
          </w:p>
        </w:tc>
      </w:tr>
      <w:tr w:rsidR="00A25C1F" w:rsidRPr="00101757" w:rsidTr="00BB7B28">
        <w:trPr>
          <w:trHeight w:val="432"/>
        </w:trPr>
        <w:tc>
          <w:tcPr>
            <w:tcW w:w="1102" w:type="dxa"/>
            <w:vAlign w:val="center"/>
          </w:tcPr>
          <w:p w:rsidR="00A25C1F" w:rsidRPr="00101757" w:rsidRDefault="00A25C1F" w:rsidP="00EE4DE2">
            <w:pPr>
              <w:pStyle w:val="BodyTextIndent2"/>
              <w:spacing w:line="240" w:lineRule="auto"/>
              <w:ind w:left="0"/>
              <w:rPr>
                <w:rFonts w:ascii="Arial" w:eastAsia="Times New Roman" w:hAnsi="Arial" w:cs="Arial"/>
                <w:bCs/>
                <w:szCs w:val="24"/>
                <w:u w:val="single"/>
              </w:rPr>
            </w:pPr>
            <w:r w:rsidRPr="00101757">
              <w:rPr>
                <w:rFonts w:ascii="Arial" w:eastAsia="Times New Roman" w:hAnsi="Arial" w:cs="Arial"/>
                <w:bCs/>
                <w:szCs w:val="24"/>
              </w:rPr>
              <w:t xml:space="preserve">Name: </w:t>
            </w:r>
          </w:p>
        </w:tc>
        <w:tc>
          <w:tcPr>
            <w:tcW w:w="5888" w:type="dxa"/>
            <w:gridSpan w:val="2"/>
            <w:vAlign w:val="center"/>
          </w:tcPr>
          <w:p w:rsidR="00611905" w:rsidRPr="00101757" w:rsidRDefault="00A25C1F" w:rsidP="00EE4DE2">
            <w:pPr>
              <w:pStyle w:val="BodyTextIndent2"/>
              <w:spacing w:line="240" w:lineRule="auto"/>
              <w:ind w:left="0"/>
              <w:rPr>
                <w:rFonts w:ascii="Arial" w:eastAsia="Times New Roman" w:hAnsi="Arial" w:cs="Arial"/>
                <w:b/>
                <w:bCs/>
                <w:szCs w:val="24"/>
              </w:rPr>
            </w:pPr>
            <w:r w:rsidRPr="00101757">
              <w:rPr>
                <w:rFonts w:ascii="Arial" w:eastAsia="Times New Roman" w:hAnsi="Arial" w:cs="Arial"/>
                <w:b/>
                <w:bCs/>
                <w:szCs w:val="24"/>
              </w:rPr>
              <w:fldChar w:fldCharType="begin">
                <w:ffData>
                  <w:name w:val="Text78"/>
                  <w:enabled/>
                  <w:calcOnExit w:val="0"/>
                  <w:textInput/>
                </w:ffData>
              </w:fldChar>
            </w:r>
            <w:r w:rsidRPr="00101757">
              <w:rPr>
                <w:rFonts w:ascii="Arial" w:eastAsia="Times New Roman" w:hAnsi="Arial" w:cs="Arial"/>
                <w:b/>
                <w:bCs/>
                <w:szCs w:val="24"/>
              </w:rPr>
              <w:instrText xml:space="preserve"> FORMTEXT </w:instrText>
            </w:r>
            <w:r w:rsidRPr="00101757">
              <w:rPr>
                <w:rFonts w:ascii="Arial" w:eastAsia="Times New Roman" w:hAnsi="Arial" w:cs="Arial"/>
                <w:b/>
                <w:bCs/>
                <w:szCs w:val="24"/>
              </w:rPr>
            </w:r>
            <w:r w:rsidRPr="00101757">
              <w:rPr>
                <w:rFonts w:ascii="Arial" w:eastAsia="Times New Roman" w:hAnsi="Arial" w:cs="Arial"/>
                <w:b/>
                <w:bCs/>
                <w:szCs w:val="24"/>
              </w:rPr>
              <w:fldChar w:fldCharType="separate"/>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szCs w:val="24"/>
              </w:rPr>
              <w:fldChar w:fldCharType="end"/>
            </w:r>
          </w:p>
        </w:tc>
        <w:tc>
          <w:tcPr>
            <w:tcW w:w="1124" w:type="dxa"/>
            <w:vAlign w:val="center"/>
          </w:tcPr>
          <w:p w:rsidR="00A25C1F" w:rsidRPr="00101757" w:rsidRDefault="00A25C1F" w:rsidP="00EE4DE2">
            <w:pPr>
              <w:pStyle w:val="BodyTextIndent2"/>
              <w:spacing w:line="240" w:lineRule="auto"/>
              <w:ind w:left="0"/>
              <w:rPr>
                <w:rFonts w:ascii="Arial" w:eastAsia="Times New Roman" w:hAnsi="Arial" w:cs="Arial"/>
                <w:bCs/>
                <w:szCs w:val="24"/>
              </w:rPr>
            </w:pPr>
            <w:r w:rsidRPr="00101757">
              <w:rPr>
                <w:rFonts w:ascii="Arial" w:eastAsia="Times New Roman" w:hAnsi="Arial" w:cs="Arial"/>
                <w:bCs/>
                <w:szCs w:val="24"/>
              </w:rPr>
              <w:t xml:space="preserve">Name: </w:t>
            </w:r>
          </w:p>
        </w:tc>
        <w:tc>
          <w:tcPr>
            <w:tcW w:w="5866" w:type="dxa"/>
            <w:gridSpan w:val="2"/>
            <w:vAlign w:val="center"/>
          </w:tcPr>
          <w:p w:rsidR="00A25C1F" w:rsidRPr="00101757" w:rsidRDefault="00A25C1F" w:rsidP="00EE4DE2">
            <w:pPr>
              <w:pStyle w:val="BodyTextIndent2"/>
              <w:spacing w:line="240" w:lineRule="auto"/>
              <w:ind w:left="0"/>
              <w:rPr>
                <w:rFonts w:ascii="Arial" w:eastAsia="Times New Roman" w:hAnsi="Arial" w:cs="Arial"/>
                <w:b/>
                <w:bCs/>
                <w:szCs w:val="24"/>
              </w:rPr>
            </w:pPr>
            <w:r w:rsidRPr="00101757">
              <w:rPr>
                <w:rFonts w:ascii="Arial" w:eastAsia="Times New Roman" w:hAnsi="Arial" w:cs="Arial"/>
                <w:b/>
                <w:bCs/>
                <w:szCs w:val="24"/>
              </w:rPr>
              <w:fldChar w:fldCharType="begin">
                <w:ffData>
                  <w:name w:val="Text78"/>
                  <w:enabled/>
                  <w:calcOnExit w:val="0"/>
                  <w:textInput/>
                </w:ffData>
              </w:fldChar>
            </w:r>
            <w:r w:rsidRPr="00101757">
              <w:rPr>
                <w:rFonts w:ascii="Arial" w:eastAsia="Times New Roman" w:hAnsi="Arial" w:cs="Arial"/>
                <w:b/>
                <w:bCs/>
                <w:szCs w:val="24"/>
              </w:rPr>
              <w:instrText xml:space="preserve"> FORMTEXT </w:instrText>
            </w:r>
            <w:r w:rsidRPr="00101757">
              <w:rPr>
                <w:rFonts w:ascii="Arial" w:eastAsia="Times New Roman" w:hAnsi="Arial" w:cs="Arial"/>
                <w:b/>
                <w:bCs/>
                <w:szCs w:val="24"/>
              </w:rPr>
            </w:r>
            <w:r w:rsidRPr="00101757">
              <w:rPr>
                <w:rFonts w:ascii="Arial" w:eastAsia="Times New Roman" w:hAnsi="Arial" w:cs="Arial"/>
                <w:b/>
                <w:bCs/>
                <w:szCs w:val="24"/>
              </w:rPr>
              <w:fldChar w:fldCharType="separate"/>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szCs w:val="24"/>
              </w:rPr>
              <w:fldChar w:fldCharType="end"/>
            </w:r>
          </w:p>
        </w:tc>
      </w:tr>
      <w:tr w:rsidR="00A25C1F" w:rsidRPr="00101757" w:rsidTr="004B20DE">
        <w:trPr>
          <w:trHeight w:val="432"/>
        </w:trPr>
        <w:tc>
          <w:tcPr>
            <w:tcW w:w="1102" w:type="dxa"/>
            <w:vAlign w:val="center"/>
          </w:tcPr>
          <w:p w:rsidR="00A25C1F" w:rsidRPr="00101757" w:rsidRDefault="00A25C1F" w:rsidP="00EE4DE2">
            <w:pPr>
              <w:pStyle w:val="BodyTextIndent2"/>
              <w:spacing w:line="240" w:lineRule="auto"/>
              <w:ind w:left="0"/>
              <w:rPr>
                <w:rFonts w:ascii="Arial" w:eastAsia="Times New Roman" w:hAnsi="Arial" w:cs="Arial"/>
                <w:bCs/>
                <w:szCs w:val="24"/>
                <w:u w:val="single"/>
              </w:rPr>
            </w:pPr>
            <w:r w:rsidRPr="00101757">
              <w:rPr>
                <w:rFonts w:ascii="Arial" w:eastAsia="Times New Roman" w:hAnsi="Arial" w:cs="Arial"/>
                <w:bCs/>
                <w:szCs w:val="24"/>
              </w:rPr>
              <w:t xml:space="preserve">Position: </w:t>
            </w:r>
          </w:p>
        </w:tc>
        <w:tc>
          <w:tcPr>
            <w:tcW w:w="5888" w:type="dxa"/>
            <w:gridSpan w:val="2"/>
            <w:vAlign w:val="center"/>
          </w:tcPr>
          <w:p w:rsidR="00A25C1F" w:rsidRPr="00101757" w:rsidRDefault="00A25C1F" w:rsidP="00EE4DE2">
            <w:pPr>
              <w:pStyle w:val="BodyTextIndent2"/>
              <w:spacing w:line="240" w:lineRule="auto"/>
              <w:ind w:left="0"/>
              <w:rPr>
                <w:rFonts w:ascii="Arial" w:eastAsia="Times New Roman" w:hAnsi="Arial" w:cs="Arial"/>
                <w:b/>
                <w:bCs/>
                <w:szCs w:val="24"/>
              </w:rPr>
            </w:pPr>
            <w:r w:rsidRPr="00101757">
              <w:rPr>
                <w:rFonts w:ascii="Arial" w:eastAsia="Times New Roman" w:hAnsi="Arial" w:cs="Arial"/>
                <w:b/>
                <w:bCs/>
                <w:szCs w:val="24"/>
              </w:rPr>
              <w:fldChar w:fldCharType="begin">
                <w:ffData>
                  <w:name w:val="Text79"/>
                  <w:enabled/>
                  <w:calcOnExit w:val="0"/>
                  <w:textInput/>
                </w:ffData>
              </w:fldChar>
            </w:r>
            <w:r w:rsidRPr="00101757">
              <w:rPr>
                <w:rFonts w:ascii="Arial" w:eastAsia="Times New Roman" w:hAnsi="Arial" w:cs="Arial"/>
                <w:b/>
                <w:bCs/>
                <w:szCs w:val="24"/>
              </w:rPr>
              <w:instrText xml:space="preserve"> FORMTEXT </w:instrText>
            </w:r>
            <w:r w:rsidRPr="00101757">
              <w:rPr>
                <w:rFonts w:ascii="Arial" w:eastAsia="Times New Roman" w:hAnsi="Arial" w:cs="Arial"/>
                <w:b/>
                <w:bCs/>
                <w:szCs w:val="24"/>
              </w:rPr>
            </w:r>
            <w:r w:rsidRPr="00101757">
              <w:rPr>
                <w:rFonts w:ascii="Arial" w:eastAsia="Times New Roman" w:hAnsi="Arial" w:cs="Arial"/>
                <w:b/>
                <w:bCs/>
                <w:szCs w:val="24"/>
              </w:rPr>
              <w:fldChar w:fldCharType="separate"/>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szCs w:val="24"/>
              </w:rPr>
              <w:fldChar w:fldCharType="end"/>
            </w:r>
          </w:p>
        </w:tc>
        <w:tc>
          <w:tcPr>
            <w:tcW w:w="1124" w:type="dxa"/>
            <w:vAlign w:val="center"/>
          </w:tcPr>
          <w:p w:rsidR="00A25C1F" w:rsidRPr="00101757" w:rsidRDefault="00A25C1F" w:rsidP="00EE4DE2">
            <w:pPr>
              <w:pStyle w:val="BodyTextIndent2"/>
              <w:spacing w:line="240" w:lineRule="auto"/>
              <w:ind w:left="0"/>
              <w:rPr>
                <w:rFonts w:ascii="Arial" w:eastAsia="Times New Roman" w:hAnsi="Arial" w:cs="Arial"/>
                <w:bCs/>
                <w:szCs w:val="24"/>
              </w:rPr>
            </w:pPr>
            <w:r w:rsidRPr="00101757">
              <w:rPr>
                <w:rFonts w:ascii="Arial" w:eastAsia="Times New Roman" w:hAnsi="Arial" w:cs="Arial"/>
                <w:bCs/>
                <w:szCs w:val="24"/>
              </w:rPr>
              <w:t xml:space="preserve">Position: </w:t>
            </w:r>
          </w:p>
        </w:tc>
        <w:tc>
          <w:tcPr>
            <w:tcW w:w="5866" w:type="dxa"/>
            <w:gridSpan w:val="2"/>
            <w:vAlign w:val="center"/>
          </w:tcPr>
          <w:p w:rsidR="00A25C1F" w:rsidRPr="00101757" w:rsidRDefault="00A25C1F" w:rsidP="00EE4DE2">
            <w:pPr>
              <w:pStyle w:val="BodyTextIndent2"/>
              <w:spacing w:line="240" w:lineRule="auto"/>
              <w:ind w:left="0"/>
              <w:rPr>
                <w:rFonts w:ascii="Arial" w:eastAsia="Times New Roman" w:hAnsi="Arial" w:cs="Arial"/>
                <w:b/>
                <w:bCs/>
                <w:szCs w:val="24"/>
              </w:rPr>
            </w:pPr>
            <w:r w:rsidRPr="00101757">
              <w:rPr>
                <w:rFonts w:ascii="Arial" w:eastAsia="Times New Roman" w:hAnsi="Arial" w:cs="Arial"/>
                <w:b/>
                <w:bCs/>
                <w:szCs w:val="24"/>
              </w:rPr>
              <w:fldChar w:fldCharType="begin">
                <w:ffData>
                  <w:name w:val="Text79"/>
                  <w:enabled/>
                  <w:calcOnExit w:val="0"/>
                  <w:textInput/>
                </w:ffData>
              </w:fldChar>
            </w:r>
            <w:r w:rsidRPr="00101757">
              <w:rPr>
                <w:rFonts w:ascii="Arial" w:eastAsia="Times New Roman" w:hAnsi="Arial" w:cs="Arial"/>
                <w:b/>
                <w:bCs/>
                <w:szCs w:val="24"/>
              </w:rPr>
              <w:instrText xml:space="preserve"> FORMTEXT </w:instrText>
            </w:r>
            <w:r w:rsidRPr="00101757">
              <w:rPr>
                <w:rFonts w:ascii="Arial" w:eastAsia="Times New Roman" w:hAnsi="Arial" w:cs="Arial"/>
                <w:b/>
                <w:bCs/>
                <w:szCs w:val="24"/>
              </w:rPr>
            </w:r>
            <w:r w:rsidRPr="00101757">
              <w:rPr>
                <w:rFonts w:ascii="Arial" w:eastAsia="Times New Roman" w:hAnsi="Arial" w:cs="Arial"/>
                <w:b/>
                <w:bCs/>
                <w:szCs w:val="24"/>
              </w:rPr>
              <w:fldChar w:fldCharType="separate"/>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szCs w:val="24"/>
              </w:rPr>
              <w:fldChar w:fldCharType="end"/>
            </w:r>
          </w:p>
        </w:tc>
      </w:tr>
      <w:tr w:rsidR="00A25C1F" w:rsidRPr="00101757" w:rsidTr="004B20DE">
        <w:trPr>
          <w:trHeight w:val="432"/>
        </w:trPr>
        <w:tc>
          <w:tcPr>
            <w:tcW w:w="1329" w:type="dxa"/>
            <w:gridSpan w:val="2"/>
            <w:vAlign w:val="center"/>
          </w:tcPr>
          <w:p w:rsidR="00A25C1F" w:rsidRPr="00101757" w:rsidRDefault="00A25C1F" w:rsidP="00EE4DE2">
            <w:pPr>
              <w:pStyle w:val="BodyTextIndent2"/>
              <w:spacing w:line="240" w:lineRule="auto"/>
              <w:ind w:left="0"/>
              <w:rPr>
                <w:rFonts w:ascii="Arial" w:eastAsia="Times New Roman" w:hAnsi="Arial" w:cs="Arial"/>
                <w:bCs/>
                <w:szCs w:val="24"/>
                <w:u w:val="single"/>
              </w:rPr>
            </w:pPr>
            <w:r w:rsidRPr="00101757">
              <w:rPr>
                <w:rFonts w:ascii="Arial" w:eastAsia="Times New Roman" w:hAnsi="Arial" w:cs="Arial"/>
                <w:bCs/>
                <w:szCs w:val="24"/>
              </w:rPr>
              <w:t xml:space="preserve">Telephone:  </w:t>
            </w:r>
          </w:p>
        </w:tc>
        <w:tc>
          <w:tcPr>
            <w:tcW w:w="5661" w:type="dxa"/>
            <w:vAlign w:val="center"/>
          </w:tcPr>
          <w:p w:rsidR="00A25C1F" w:rsidRPr="00101757" w:rsidRDefault="00A25C1F" w:rsidP="00EE4DE2">
            <w:pPr>
              <w:pStyle w:val="BodyTextIndent2"/>
              <w:spacing w:line="240" w:lineRule="auto"/>
              <w:ind w:left="0"/>
              <w:rPr>
                <w:rFonts w:ascii="Arial" w:eastAsia="Times New Roman" w:hAnsi="Arial" w:cs="Arial"/>
                <w:bCs/>
                <w:szCs w:val="24"/>
              </w:rPr>
            </w:pPr>
            <w:r w:rsidRPr="00101757">
              <w:rPr>
                <w:rFonts w:ascii="Arial" w:eastAsia="Times New Roman" w:hAnsi="Arial" w:cs="Arial"/>
                <w:bCs/>
                <w:szCs w:val="24"/>
              </w:rPr>
              <w:t xml:space="preserve">( </w:t>
            </w:r>
            <w:r w:rsidRPr="00101757">
              <w:rPr>
                <w:rFonts w:ascii="Arial" w:eastAsia="Times New Roman" w:hAnsi="Arial" w:cs="Arial"/>
                <w:b/>
                <w:bCs/>
                <w:szCs w:val="24"/>
              </w:rPr>
              <w:fldChar w:fldCharType="begin">
                <w:ffData>
                  <w:name w:val="Text81"/>
                  <w:enabled/>
                  <w:calcOnExit w:val="0"/>
                  <w:textInput/>
                </w:ffData>
              </w:fldChar>
            </w:r>
            <w:r w:rsidRPr="00101757">
              <w:rPr>
                <w:rFonts w:ascii="Arial" w:eastAsia="Times New Roman" w:hAnsi="Arial" w:cs="Arial"/>
                <w:b/>
                <w:bCs/>
                <w:szCs w:val="24"/>
              </w:rPr>
              <w:instrText xml:space="preserve"> FORMTEXT </w:instrText>
            </w:r>
            <w:r w:rsidRPr="00101757">
              <w:rPr>
                <w:rFonts w:ascii="Arial" w:eastAsia="Times New Roman" w:hAnsi="Arial" w:cs="Arial"/>
                <w:b/>
                <w:bCs/>
                <w:szCs w:val="24"/>
              </w:rPr>
            </w:r>
            <w:r w:rsidRPr="00101757">
              <w:rPr>
                <w:rFonts w:ascii="Arial" w:eastAsia="Times New Roman" w:hAnsi="Arial" w:cs="Arial"/>
                <w:b/>
                <w:bCs/>
                <w:szCs w:val="24"/>
              </w:rPr>
              <w:fldChar w:fldCharType="separate"/>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szCs w:val="24"/>
              </w:rPr>
              <w:fldChar w:fldCharType="end"/>
            </w:r>
            <w:r w:rsidRPr="00101757">
              <w:rPr>
                <w:rFonts w:ascii="Arial" w:eastAsia="Times New Roman" w:hAnsi="Arial" w:cs="Arial"/>
                <w:bCs/>
                <w:szCs w:val="24"/>
              </w:rPr>
              <w:t xml:space="preserve"> ) </w:t>
            </w:r>
            <w:r w:rsidRPr="00101757">
              <w:rPr>
                <w:rFonts w:ascii="Arial" w:eastAsia="Times New Roman" w:hAnsi="Arial" w:cs="Arial"/>
                <w:b/>
                <w:bCs/>
                <w:szCs w:val="24"/>
              </w:rPr>
              <w:fldChar w:fldCharType="begin">
                <w:ffData>
                  <w:name w:val="Text81"/>
                  <w:enabled/>
                  <w:calcOnExit w:val="0"/>
                  <w:textInput/>
                </w:ffData>
              </w:fldChar>
            </w:r>
            <w:r w:rsidRPr="00101757">
              <w:rPr>
                <w:rFonts w:ascii="Arial" w:eastAsia="Times New Roman" w:hAnsi="Arial" w:cs="Arial"/>
                <w:b/>
                <w:bCs/>
                <w:szCs w:val="24"/>
              </w:rPr>
              <w:instrText xml:space="preserve"> FORMTEXT </w:instrText>
            </w:r>
            <w:r w:rsidRPr="00101757">
              <w:rPr>
                <w:rFonts w:ascii="Arial" w:eastAsia="Times New Roman" w:hAnsi="Arial" w:cs="Arial"/>
                <w:b/>
                <w:bCs/>
                <w:szCs w:val="24"/>
              </w:rPr>
            </w:r>
            <w:r w:rsidRPr="00101757">
              <w:rPr>
                <w:rFonts w:ascii="Arial" w:eastAsia="Times New Roman" w:hAnsi="Arial" w:cs="Arial"/>
                <w:b/>
                <w:bCs/>
                <w:szCs w:val="24"/>
              </w:rPr>
              <w:fldChar w:fldCharType="separate"/>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szCs w:val="24"/>
              </w:rPr>
              <w:fldChar w:fldCharType="end"/>
            </w:r>
          </w:p>
        </w:tc>
        <w:tc>
          <w:tcPr>
            <w:tcW w:w="1410" w:type="dxa"/>
            <w:gridSpan w:val="2"/>
            <w:vAlign w:val="center"/>
          </w:tcPr>
          <w:p w:rsidR="00A25C1F" w:rsidRPr="00101757" w:rsidRDefault="00A25C1F" w:rsidP="00EE4DE2">
            <w:pPr>
              <w:pStyle w:val="BodyTextIndent2"/>
              <w:spacing w:line="240" w:lineRule="auto"/>
              <w:ind w:left="0"/>
              <w:rPr>
                <w:rFonts w:ascii="Arial" w:eastAsia="Times New Roman" w:hAnsi="Arial" w:cs="Arial"/>
                <w:bCs/>
                <w:szCs w:val="24"/>
              </w:rPr>
            </w:pPr>
            <w:r w:rsidRPr="00101757">
              <w:rPr>
                <w:rFonts w:ascii="Arial" w:eastAsia="Times New Roman" w:hAnsi="Arial" w:cs="Arial"/>
                <w:bCs/>
                <w:szCs w:val="24"/>
              </w:rPr>
              <w:t xml:space="preserve">Telephone:  </w:t>
            </w:r>
          </w:p>
        </w:tc>
        <w:tc>
          <w:tcPr>
            <w:tcW w:w="5580" w:type="dxa"/>
            <w:vAlign w:val="center"/>
          </w:tcPr>
          <w:p w:rsidR="00A25C1F" w:rsidRPr="00101757" w:rsidRDefault="00A25C1F" w:rsidP="00EE4DE2">
            <w:pPr>
              <w:pStyle w:val="BodyTextIndent2"/>
              <w:spacing w:line="240" w:lineRule="auto"/>
              <w:ind w:left="0"/>
              <w:rPr>
                <w:rFonts w:ascii="Arial" w:eastAsia="Times New Roman" w:hAnsi="Arial" w:cs="Arial"/>
                <w:bCs/>
                <w:szCs w:val="24"/>
              </w:rPr>
            </w:pPr>
            <w:r w:rsidRPr="00101757">
              <w:rPr>
                <w:rFonts w:ascii="Arial" w:eastAsia="Times New Roman" w:hAnsi="Arial" w:cs="Arial"/>
                <w:bCs/>
                <w:szCs w:val="24"/>
              </w:rPr>
              <w:t xml:space="preserve">( </w:t>
            </w:r>
            <w:r w:rsidRPr="00101757">
              <w:rPr>
                <w:rFonts w:ascii="Arial" w:eastAsia="Times New Roman" w:hAnsi="Arial" w:cs="Arial"/>
                <w:b/>
                <w:bCs/>
                <w:szCs w:val="24"/>
              </w:rPr>
              <w:fldChar w:fldCharType="begin">
                <w:ffData>
                  <w:name w:val="Text81"/>
                  <w:enabled/>
                  <w:calcOnExit w:val="0"/>
                  <w:textInput/>
                </w:ffData>
              </w:fldChar>
            </w:r>
            <w:r w:rsidRPr="00101757">
              <w:rPr>
                <w:rFonts w:ascii="Arial" w:eastAsia="Times New Roman" w:hAnsi="Arial" w:cs="Arial"/>
                <w:b/>
                <w:bCs/>
                <w:szCs w:val="24"/>
              </w:rPr>
              <w:instrText xml:space="preserve"> FORMTEXT </w:instrText>
            </w:r>
            <w:r w:rsidRPr="00101757">
              <w:rPr>
                <w:rFonts w:ascii="Arial" w:eastAsia="Times New Roman" w:hAnsi="Arial" w:cs="Arial"/>
                <w:b/>
                <w:bCs/>
                <w:szCs w:val="24"/>
              </w:rPr>
            </w:r>
            <w:r w:rsidRPr="00101757">
              <w:rPr>
                <w:rFonts w:ascii="Arial" w:eastAsia="Times New Roman" w:hAnsi="Arial" w:cs="Arial"/>
                <w:b/>
                <w:bCs/>
                <w:szCs w:val="24"/>
              </w:rPr>
              <w:fldChar w:fldCharType="separate"/>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szCs w:val="24"/>
              </w:rPr>
              <w:fldChar w:fldCharType="end"/>
            </w:r>
            <w:r w:rsidRPr="00101757">
              <w:rPr>
                <w:rFonts w:ascii="Arial" w:eastAsia="Times New Roman" w:hAnsi="Arial" w:cs="Arial"/>
                <w:bCs/>
                <w:szCs w:val="24"/>
              </w:rPr>
              <w:t xml:space="preserve"> ) </w:t>
            </w:r>
            <w:r w:rsidRPr="00101757">
              <w:rPr>
                <w:rFonts w:ascii="Arial" w:eastAsia="Times New Roman" w:hAnsi="Arial" w:cs="Arial"/>
                <w:b/>
                <w:bCs/>
                <w:szCs w:val="24"/>
              </w:rPr>
              <w:fldChar w:fldCharType="begin">
                <w:ffData>
                  <w:name w:val="Text81"/>
                  <w:enabled/>
                  <w:calcOnExit w:val="0"/>
                  <w:textInput/>
                </w:ffData>
              </w:fldChar>
            </w:r>
            <w:r w:rsidRPr="00101757">
              <w:rPr>
                <w:rFonts w:ascii="Arial" w:eastAsia="Times New Roman" w:hAnsi="Arial" w:cs="Arial"/>
                <w:b/>
                <w:bCs/>
                <w:szCs w:val="24"/>
              </w:rPr>
              <w:instrText xml:space="preserve"> FORMTEXT </w:instrText>
            </w:r>
            <w:r w:rsidRPr="00101757">
              <w:rPr>
                <w:rFonts w:ascii="Arial" w:eastAsia="Times New Roman" w:hAnsi="Arial" w:cs="Arial"/>
                <w:b/>
                <w:bCs/>
                <w:szCs w:val="24"/>
              </w:rPr>
            </w:r>
            <w:r w:rsidRPr="00101757">
              <w:rPr>
                <w:rFonts w:ascii="Arial" w:eastAsia="Times New Roman" w:hAnsi="Arial" w:cs="Arial"/>
                <w:b/>
                <w:bCs/>
                <w:szCs w:val="24"/>
              </w:rPr>
              <w:fldChar w:fldCharType="separate"/>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szCs w:val="24"/>
              </w:rPr>
              <w:fldChar w:fldCharType="end"/>
            </w:r>
          </w:p>
        </w:tc>
      </w:tr>
      <w:tr w:rsidR="00A25C1F" w:rsidRPr="00101757" w:rsidTr="00BB7B28">
        <w:trPr>
          <w:trHeight w:val="432"/>
        </w:trPr>
        <w:tc>
          <w:tcPr>
            <w:tcW w:w="1102" w:type="dxa"/>
            <w:vAlign w:val="center"/>
          </w:tcPr>
          <w:p w:rsidR="00A25C1F" w:rsidRPr="00101757" w:rsidRDefault="00A25C1F" w:rsidP="00EE4DE2">
            <w:pPr>
              <w:pStyle w:val="BodyTextIndent2"/>
              <w:spacing w:line="240" w:lineRule="auto"/>
              <w:ind w:left="0"/>
              <w:rPr>
                <w:rFonts w:ascii="Arial" w:eastAsia="Times New Roman" w:hAnsi="Arial" w:cs="Arial"/>
                <w:bCs/>
                <w:szCs w:val="24"/>
                <w:u w:val="single"/>
              </w:rPr>
            </w:pPr>
            <w:r w:rsidRPr="00101757">
              <w:rPr>
                <w:rFonts w:ascii="Arial" w:eastAsia="Times New Roman" w:hAnsi="Arial" w:cs="Arial"/>
                <w:bCs/>
                <w:szCs w:val="24"/>
              </w:rPr>
              <w:t xml:space="preserve">Email: </w:t>
            </w:r>
          </w:p>
        </w:tc>
        <w:tc>
          <w:tcPr>
            <w:tcW w:w="5888" w:type="dxa"/>
            <w:gridSpan w:val="2"/>
            <w:vAlign w:val="center"/>
          </w:tcPr>
          <w:p w:rsidR="00A25C1F" w:rsidRPr="00101757" w:rsidRDefault="00A25C1F" w:rsidP="00EE4DE2">
            <w:pPr>
              <w:pStyle w:val="BodyTextIndent2"/>
              <w:spacing w:line="240" w:lineRule="auto"/>
              <w:ind w:left="0"/>
              <w:rPr>
                <w:rFonts w:ascii="Arial" w:eastAsia="Times New Roman" w:hAnsi="Arial" w:cs="Arial"/>
                <w:b/>
                <w:bCs/>
                <w:szCs w:val="24"/>
              </w:rPr>
            </w:pPr>
            <w:r w:rsidRPr="00101757">
              <w:rPr>
                <w:rFonts w:ascii="Arial" w:eastAsia="Times New Roman" w:hAnsi="Arial" w:cs="Arial"/>
                <w:b/>
                <w:bCs/>
                <w:szCs w:val="24"/>
              </w:rPr>
              <w:fldChar w:fldCharType="begin">
                <w:ffData>
                  <w:name w:val="Text80"/>
                  <w:enabled/>
                  <w:calcOnExit w:val="0"/>
                  <w:textInput/>
                </w:ffData>
              </w:fldChar>
            </w:r>
            <w:r w:rsidRPr="00101757">
              <w:rPr>
                <w:rFonts w:ascii="Arial" w:eastAsia="Times New Roman" w:hAnsi="Arial" w:cs="Arial"/>
                <w:b/>
                <w:bCs/>
                <w:szCs w:val="24"/>
              </w:rPr>
              <w:instrText xml:space="preserve"> FORMTEXT </w:instrText>
            </w:r>
            <w:r w:rsidRPr="00101757">
              <w:rPr>
                <w:rFonts w:ascii="Arial" w:eastAsia="Times New Roman" w:hAnsi="Arial" w:cs="Arial"/>
                <w:b/>
                <w:bCs/>
                <w:szCs w:val="24"/>
              </w:rPr>
            </w:r>
            <w:r w:rsidRPr="00101757">
              <w:rPr>
                <w:rFonts w:ascii="Arial" w:eastAsia="Times New Roman" w:hAnsi="Arial" w:cs="Arial"/>
                <w:b/>
                <w:bCs/>
                <w:szCs w:val="24"/>
              </w:rPr>
              <w:fldChar w:fldCharType="separate"/>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szCs w:val="24"/>
              </w:rPr>
              <w:fldChar w:fldCharType="end"/>
            </w:r>
          </w:p>
        </w:tc>
        <w:tc>
          <w:tcPr>
            <w:tcW w:w="1124" w:type="dxa"/>
            <w:vAlign w:val="center"/>
          </w:tcPr>
          <w:p w:rsidR="00A25C1F" w:rsidRPr="00101757" w:rsidRDefault="00A25C1F" w:rsidP="00EE4DE2">
            <w:pPr>
              <w:pStyle w:val="BodyTextIndent2"/>
              <w:spacing w:line="240" w:lineRule="auto"/>
              <w:ind w:left="0"/>
              <w:rPr>
                <w:rFonts w:ascii="Arial" w:eastAsia="Times New Roman" w:hAnsi="Arial" w:cs="Arial"/>
                <w:bCs/>
                <w:szCs w:val="24"/>
              </w:rPr>
            </w:pPr>
            <w:r w:rsidRPr="00101757">
              <w:rPr>
                <w:rFonts w:ascii="Arial" w:eastAsia="Times New Roman" w:hAnsi="Arial" w:cs="Arial"/>
                <w:bCs/>
                <w:szCs w:val="24"/>
              </w:rPr>
              <w:t xml:space="preserve">Email: </w:t>
            </w:r>
          </w:p>
        </w:tc>
        <w:tc>
          <w:tcPr>
            <w:tcW w:w="5866" w:type="dxa"/>
            <w:gridSpan w:val="2"/>
            <w:vAlign w:val="center"/>
          </w:tcPr>
          <w:p w:rsidR="00A25C1F" w:rsidRPr="00101757" w:rsidRDefault="00A25C1F" w:rsidP="00EE4DE2">
            <w:pPr>
              <w:pStyle w:val="BodyTextIndent2"/>
              <w:spacing w:line="240" w:lineRule="auto"/>
              <w:ind w:left="0"/>
              <w:rPr>
                <w:rFonts w:ascii="Arial" w:eastAsia="Times New Roman" w:hAnsi="Arial" w:cs="Arial"/>
                <w:b/>
                <w:bCs/>
                <w:szCs w:val="24"/>
              </w:rPr>
            </w:pPr>
            <w:r w:rsidRPr="00101757">
              <w:rPr>
                <w:rFonts w:ascii="Arial" w:eastAsia="Times New Roman" w:hAnsi="Arial" w:cs="Arial"/>
                <w:b/>
                <w:bCs/>
                <w:szCs w:val="24"/>
              </w:rPr>
              <w:fldChar w:fldCharType="begin">
                <w:ffData>
                  <w:name w:val="Text80"/>
                  <w:enabled/>
                  <w:calcOnExit w:val="0"/>
                  <w:textInput/>
                </w:ffData>
              </w:fldChar>
            </w:r>
            <w:r w:rsidRPr="00101757">
              <w:rPr>
                <w:rFonts w:ascii="Arial" w:eastAsia="Times New Roman" w:hAnsi="Arial" w:cs="Arial"/>
                <w:b/>
                <w:bCs/>
                <w:szCs w:val="24"/>
              </w:rPr>
              <w:instrText xml:space="preserve"> FORMTEXT </w:instrText>
            </w:r>
            <w:r w:rsidRPr="00101757">
              <w:rPr>
                <w:rFonts w:ascii="Arial" w:eastAsia="Times New Roman" w:hAnsi="Arial" w:cs="Arial"/>
                <w:b/>
                <w:bCs/>
                <w:szCs w:val="24"/>
              </w:rPr>
            </w:r>
            <w:r w:rsidRPr="00101757">
              <w:rPr>
                <w:rFonts w:ascii="Arial" w:eastAsia="Times New Roman" w:hAnsi="Arial" w:cs="Arial"/>
                <w:b/>
                <w:bCs/>
                <w:szCs w:val="24"/>
              </w:rPr>
              <w:fldChar w:fldCharType="separate"/>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noProof/>
                <w:szCs w:val="24"/>
              </w:rPr>
              <w:t> </w:t>
            </w:r>
            <w:r w:rsidRPr="00101757">
              <w:rPr>
                <w:rFonts w:ascii="Arial" w:eastAsia="Times New Roman" w:hAnsi="Arial" w:cs="Arial"/>
                <w:b/>
                <w:bCs/>
                <w:szCs w:val="24"/>
              </w:rPr>
              <w:fldChar w:fldCharType="end"/>
            </w:r>
          </w:p>
        </w:tc>
      </w:tr>
    </w:tbl>
    <w:p w:rsidR="00A25C1F" w:rsidRPr="008C4E4D" w:rsidRDefault="00A25C1F" w:rsidP="00A25C1F">
      <w:pPr>
        <w:pStyle w:val="BodyTextIndent2"/>
        <w:spacing w:after="0" w:line="240" w:lineRule="auto"/>
        <w:ind w:left="0"/>
        <w:rPr>
          <w:rFonts w:ascii="Arial" w:hAnsi="Arial" w:cs="Arial"/>
          <w:b/>
        </w:rPr>
      </w:pPr>
    </w:p>
    <w:p w:rsidR="000F677C" w:rsidRPr="008C4E4D" w:rsidRDefault="00A25C1F" w:rsidP="00CC3B51">
      <w:pPr>
        <w:jc w:val="center"/>
        <w:rPr>
          <w:rFonts w:ascii="Arial" w:hAnsi="Arial" w:cs="Arial"/>
          <w:b/>
          <w:bCs/>
          <w:sz w:val="22"/>
        </w:rPr>
      </w:pPr>
      <w:r w:rsidRPr="008C4E4D">
        <w:rPr>
          <w:rFonts w:ascii="Arial" w:hAnsi="Arial" w:cs="Arial"/>
          <w:sz w:val="22"/>
        </w:rPr>
        <w:br w:type="page"/>
      </w:r>
      <w:bookmarkStart w:id="3" w:name="LocalorConGrntPln"/>
      <w:r w:rsidR="00611905">
        <w:rPr>
          <w:rFonts w:ascii="Arial" w:hAnsi="Arial" w:cs="Arial"/>
          <w:b/>
          <w:sz w:val="22"/>
        </w:rPr>
        <w:t>Reserve</w:t>
      </w:r>
      <w:r w:rsidR="000F677C" w:rsidRPr="008C4E4D">
        <w:rPr>
          <w:rFonts w:ascii="Arial" w:hAnsi="Arial" w:cs="Arial"/>
          <w:b/>
          <w:sz w:val="22"/>
        </w:rPr>
        <w:t xml:space="preserve"> Grant Plan</w:t>
      </w:r>
      <w:bookmarkEnd w:id="3"/>
    </w:p>
    <w:p w:rsidR="000F677C" w:rsidRPr="008C4E4D" w:rsidRDefault="000F677C" w:rsidP="000F677C">
      <w:pPr>
        <w:rPr>
          <w:rFonts w:ascii="Arial" w:hAnsi="Arial" w:cs="Arial"/>
          <w:bCs/>
          <w:sz w:val="22"/>
        </w:rPr>
      </w:pPr>
    </w:p>
    <w:p w:rsidR="000F677C" w:rsidRPr="008C4E4D" w:rsidRDefault="000F677C" w:rsidP="000F677C">
      <w:pPr>
        <w:rPr>
          <w:rFonts w:ascii="Arial" w:hAnsi="Arial" w:cs="Arial"/>
          <w:sz w:val="22"/>
        </w:rPr>
      </w:pPr>
    </w:p>
    <w:p w:rsidR="000F677C" w:rsidRPr="008C4E4D" w:rsidRDefault="000F677C" w:rsidP="000F677C">
      <w:pPr>
        <w:rPr>
          <w:rFonts w:ascii="Arial" w:hAnsi="Arial" w:cs="Arial"/>
          <w:b/>
          <w:bCs/>
          <w:i/>
          <w:sz w:val="22"/>
        </w:rPr>
      </w:pPr>
      <w:r w:rsidRPr="008C4E4D">
        <w:rPr>
          <w:rFonts w:ascii="Arial" w:hAnsi="Arial" w:cs="Arial"/>
          <w:b/>
          <w:bCs/>
          <w:sz w:val="22"/>
        </w:rPr>
        <w:t xml:space="preserve">Overview to the </w:t>
      </w:r>
      <w:r w:rsidR="00611905">
        <w:rPr>
          <w:rFonts w:ascii="Arial" w:hAnsi="Arial" w:cs="Arial"/>
          <w:b/>
          <w:bCs/>
          <w:sz w:val="22"/>
        </w:rPr>
        <w:t>Reserve Grant Application</w:t>
      </w:r>
    </w:p>
    <w:p w:rsidR="000F677C" w:rsidRPr="008C4E4D" w:rsidRDefault="000F677C" w:rsidP="000F677C">
      <w:pPr>
        <w:rPr>
          <w:rFonts w:ascii="Arial" w:hAnsi="Arial" w:cs="Arial"/>
          <w:sz w:val="22"/>
        </w:rPr>
      </w:pPr>
    </w:p>
    <w:p w:rsidR="000F677C" w:rsidRPr="00F35803" w:rsidRDefault="000F677C" w:rsidP="000F677C">
      <w:pPr>
        <w:rPr>
          <w:rFonts w:ascii="Arial" w:hAnsi="Arial" w:cs="Arial"/>
          <w:szCs w:val="20"/>
        </w:rPr>
      </w:pPr>
      <w:r w:rsidRPr="00F35803">
        <w:rPr>
          <w:rFonts w:ascii="Arial" w:hAnsi="Arial" w:cs="Arial"/>
          <w:szCs w:val="20"/>
        </w:rPr>
        <w:t>Identify major opportunities and challenges that are addressed in this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F677C" w:rsidRPr="00F35803" w:rsidTr="000F677C">
        <w:tc>
          <w:tcPr>
            <w:tcW w:w="5000" w:type="pct"/>
          </w:tcPr>
          <w:p w:rsidR="000F677C" w:rsidRPr="00BB7B28" w:rsidRDefault="000F677C" w:rsidP="000F677C">
            <w:pPr>
              <w:rPr>
                <w:rFonts w:ascii="Arial" w:hAnsi="Arial" w:cs="Arial"/>
                <w:sz w:val="22"/>
                <w:szCs w:val="24"/>
              </w:rPr>
            </w:pPr>
            <w:r w:rsidRPr="00BB7B28">
              <w:rPr>
                <w:rFonts w:ascii="Arial" w:hAnsi="Arial" w:cs="Arial"/>
                <w:sz w:val="22"/>
                <w:szCs w:val="24"/>
              </w:rPr>
              <w:t>Opportunities that will be leveraged/connections that will be made/collaborations that will be pursued:</w:t>
            </w:r>
          </w:p>
          <w:p w:rsidR="000F677C" w:rsidRPr="00BB7B28" w:rsidRDefault="000F677C" w:rsidP="000F677C">
            <w:pPr>
              <w:rPr>
                <w:rFonts w:ascii="Arial" w:hAnsi="Arial" w:cs="Arial"/>
                <w:sz w:val="22"/>
                <w:szCs w:val="24"/>
              </w:rPr>
            </w:pPr>
          </w:p>
          <w:p w:rsidR="000F677C" w:rsidRPr="00BB7B28" w:rsidRDefault="000F677C" w:rsidP="000F677C">
            <w:pPr>
              <w:rPr>
                <w:rFonts w:ascii="Arial" w:hAnsi="Arial" w:cs="Arial"/>
                <w:sz w:val="22"/>
                <w:szCs w:val="24"/>
              </w:rPr>
            </w:pPr>
          </w:p>
          <w:p w:rsidR="000F677C" w:rsidRPr="00BB7B28" w:rsidRDefault="000F677C" w:rsidP="000F677C">
            <w:pPr>
              <w:rPr>
                <w:rFonts w:ascii="Arial" w:hAnsi="Arial" w:cs="Arial"/>
                <w:sz w:val="22"/>
                <w:szCs w:val="24"/>
              </w:rPr>
            </w:pPr>
            <w:r w:rsidRPr="00BB7B28">
              <w:rPr>
                <w:rFonts w:ascii="Arial" w:hAnsi="Arial" w:cs="Arial"/>
                <w:sz w:val="22"/>
                <w:szCs w:val="24"/>
              </w:rPr>
              <w:t>Challenges that will be addressed:</w:t>
            </w:r>
          </w:p>
          <w:p w:rsidR="000F677C" w:rsidRPr="00F35803" w:rsidRDefault="000F677C" w:rsidP="000F677C">
            <w:pPr>
              <w:rPr>
                <w:rFonts w:ascii="Arial" w:hAnsi="Arial" w:cs="Arial"/>
                <w:sz w:val="24"/>
                <w:szCs w:val="24"/>
              </w:rPr>
            </w:pPr>
          </w:p>
          <w:p w:rsidR="000F677C" w:rsidRPr="00F35803" w:rsidRDefault="000F677C" w:rsidP="000F677C">
            <w:pPr>
              <w:rPr>
                <w:rFonts w:ascii="Arial" w:hAnsi="Arial" w:cs="Arial"/>
                <w:sz w:val="24"/>
                <w:szCs w:val="24"/>
              </w:rPr>
            </w:pPr>
          </w:p>
        </w:tc>
      </w:tr>
    </w:tbl>
    <w:p w:rsidR="000F677C" w:rsidRPr="008C4E4D" w:rsidRDefault="000F677C" w:rsidP="000F677C">
      <w:pPr>
        <w:rPr>
          <w:rFonts w:ascii="Arial" w:hAnsi="Arial" w:cs="Arial"/>
          <w:sz w:val="22"/>
        </w:rPr>
      </w:pPr>
    </w:p>
    <w:p w:rsidR="000F677C" w:rsidRPr="00F35803" w:rsidRDefault="00747029" w:rsidP="000F677C">
      <w:pPr>
        <w:rPr>
          <w:rFonts w:ascii="Arial" w:hAnsi="Arial" w:cs="Arial"/>
          <w:szCs w:val="20"/>
        </w:rPr>
      </w:pPr>
      <w:r w:rsidRPr="00F35803">
        <w:rPr>
          <w:rFonts w:ascii="Arial" w:hAnsi="Arial" w:cs="Arial"/>
          <w:szCs w:val="20"/>
        </w:rPr>
        <w:t>Describe</w:t>
      </w:r>
      <w:r w:rsidR="000F677C" w:rsidRPr="00F35803">
        <w:rPr>
          <w:rFonts w:ascii="Arial" w:hAnsi="Arial" w:cs="Arial"/>
          <w:szCs w:val="20"/>
        </w:rPr>
        <w:t xml:space="preserve"> </w:t>
      </w:r>
      <w:r w:rsidRPr="00F35803">
        <w:rPr>
          <w:rFonts w:ascii="Arial" w:hAnsi="Arial" w:cs="Arial"/>
          <w:szCs w:val="20"/>
        </w:rPr>
        <w:t>the current status of your region’s steps toward creating an innovative and flexible pathway for students in grades 9-14 through CTE programs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F677C" w:rsidRPr="00F35803" w:rsidTr="000F677C">
        <w:tc>
          <w:tcPr>
            <w:tcW w:w="5000" w:type="pct"/>
            <w:tcBorders>
              <w:top w:val="single" w:sz="4" w:space="0" w:color="auto"/>
              <w:left w:val="single" w:sz="4" w:space="0" w:color="auto"/>
              <w:bottom w:val="single" w:sz="4" w:space="0" w:color="auto"/>
              <w:right w:val="single" w:sz="4" w:space="0" w:color="auto"/>
            </w:tcBorders>
          </w:tcPr>
          <w:p w:rsidR="000F677C" w:rsidRPr="00F35803" w:rsidRDefault="000F677C" w:rsidP="000F677C">
            <w:pPr>
              <w:rPr>
                <w:rFonts w:ascii="Arial" w:eastAsia="Times New Roman" w:hAnsi="Arial" w:cs="Arial"/>
                <w:sz w:val="24"/>
              </w:rPr>
            </w:pPr>
          </w:p>
          <w:p w:rsidR="000F677C" w:rsidRPr="00F35803" w:rsidRDefault="000F677C" w:rsidP="000F677C">
            <w:pPr>
              <w:rPr>
                <w:rFonts w:ascii="Arial" w:hAnsi="Arial" w:cs="Arial"/>
                <w:sz w:val="24"/>
              </w:rPr>
            </w:pPr>
          </w:p>
        </w:tc>
      </w:tr>
    </w:tbl>
    <w:p w:rsidR="006D55B0" w:rsidRDefault="006D55B0">
      <w:pPr>
        <w:spacing w:after="200" w:line="276" w:lineRule="auto"/>
        <w:rPr>
          <w:rFonts w:ascii="Arial" w:hAnsi="Arial" w:cs="Arial"/>
          <w:b/>
          <w:sz w:val="22"/>
        </w:rPr>
      </w:pPr>
    </w:p>
    <w:p w:rsidR="00496C4A" w:rsidRPr="00F35803" w:rsidRDefault="00496C4A" w:rsidP="00101757">
      <w:pPr>
        <w:spacing w:line="276" w:lineRule="auto"/>
        <w:rPr>
          <w:rFonts w:ascii="Arial" w:eastAsia="Times New Roman" w:hAnsi="Arial" w:cs="Arial"/>
        </w:rPr>
      </w:pPr>
      <w:r w:rsidRPr="00F35803">
        <w:rPr>
          <w:rFonts w:ascii="Arial" w:hAnsi="Arial" w:cs="Arial"/>
        </w:rPr>
        <w:t>Describe the peer review process utilized prior to submission of the grant application.  Be specific.</w:t>
      </w:r>
    </w:p>
    <w:p w:rsidR="00496C4A" w:rsidRPr="00F35803" w:rsidRDefault="00496C4A" w:rsidP="00101757">
      <w:pPr>
        <w:pBdr>
          <w:top w:val="single" w:sz="4" w:space="1" w:color="auto"/>
          <w:left w:val="single" w:sz="4" w:space="4" w:color="auto"/>
          <w:bottom w:val="single" w:sz="4" w:space="1" w:color="auto"/>
          <w:right w:val="single" w:sz="4" w:space="4" w:color="auto"/>
        </w:pBdr>
        <w:rPr>
          <w:rFonts w:ascii="Arial" w:eastAsia="Times New Roman" w:hAnsi="Arial" w:cs="Arial"/>
          <w:sz w:val="24"/>
        </w:rPr>
      </w:pPr>
    </w:p>
    <w:p w:rsidR="00496C4A" w:rsidRPr="00496C4A" w:rsidRDefault="00496C4A" w:rsidP="006D0156">
      <w:pPr>
        <w:spacing w:after="200" w:line="276" w:lineRule="auto"/>
        <w:jc w:val="both"/>
        <w:rPr>
          <w:rFonts w:ascii="Arial" w:hAnsi="Arial" w:cs="Arial"/>
          <w:sz w:val="22"/>
        </w:rPr>
      </w:pPr>
    </w:p>
    <w:p w:rsidR="006D55B0" w:rsidRPr="00101757" w:rsidRDefault="006D55B0" w:rsidP="006D0156">
      <w:pPr>
        <w:rPr>
          <w:rFonts w:ascii="Arial" w:hAnsi="Arial" w:cs="Arial"/>
          <w:b/>
          <w:szCs w:val="20"/>
        </w:rPr>
      </w:pPr>
      <w:r w:rsidRPr="00101757">
        <w:rPr>
          <w:rFonts w:ascii="Arial" w:hAnsi="Arial" w:cs="Arial"/>
          <w:b/>
          <w:szCs w:val="20"/>
        </w:rPr>
        <w:t>For regions receiving a travel differential for one secondary and one postsecondary representative to attend CTE Network Meetings ONLY</w:t>
      </w:r>
    </w:p>
    <w:p w:rsidR="006D55B0" w:rsidRPr="00C4431B" w:rsidRDefault="006D55B0" w:rsidP="006D55B0">
      <w:pPr>
        <w:rPr>
          <w:rFonts w:ascii="Arial" w:hAnsi="Arial" w:cs="Arial"/>
          <w:szCs w:val="20"/>
        </w:rPr>
      </w:pPr>
    </w:p>
    <w:p w:rsidR="006D55B0" w:rsidRPr="00F35803" w:rsidRDefault="006D55B0" w:rsidP="006D55B0">
      <w:pPr>
        <w:rPr>
          <w:rFonts w:ascii="Arial" w:hAnsi="Arial" w:cs="Arial"/>
          <w:szCs w:val="20"/>
        </w:rPr>
      </w:pPr>
      <w:r w:rsidRPr="00F35803">
        <w:rPr>
          <w:rFonts w:ascii="Arial" w:hAnsi="Arial" w:cs="Arial"/>
          <w:szCs w:val="20"/>
        </w:rPr>
        <w:t>Describe opportunities and challenges created by this travel differential.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6D55B0" w:rsidRPr="00F35803" w:rsidTr="006D55B0">
        <w:tc>
          <w:tcPr>
            <w:tcW w:w="5000" w:type="pct"/>
            <w:tcBorders>
              <w:top w:val="single" w:sz="4" w:space="0" w:color="auto"/>
              <w:left w:val="single" w:sz="4" w:space="0" w:color="auto"/>
              <w:bottom w:val="single" w:sz="4" w:space="0" w:color="auto"/>
              <w:right w:val="single" w:sz="4" w:space="0" w:color="auto"/>
            </w:tcBorders>
          </w:tcPr>
          <w:p w:rsidR="006D55B0" w:rsidRPr="00F35803" w:rsidRDefault="006D55B0" w:rsidP="006D55B0">
            <w:pPr>
              <w:rPr>
                <w:rFonts w:ascii="Arial" w:eastAsia="Times New Roman" w:hAnsi="Arial" w:cs="Arial"/>
                <w:sz w:val="24"/>
              </w:rPr>
            </w:pPr>
          </w:p>
          <w:p w:rsidR="006D55B0" w:rsidRPr="00F35803" w:rsidRDefault="006D55B0" w:rsidP="006D55B0">
            <w:pPr>
              <w:rPr>
                <w:rFonts w:ascii="Arial" w:hAnsi="Arial" w:cs="Arial"/>
                <w:sz w:val="24"/>
              </w:rPr>
            </w:pPr>
          </w:p>
        </w:tc>
      </w:tr>
    </w:tbl>
    <w:p w:rsidR="006D55B0" w:rsidRPr="00C4431B" w:rsidRDefault="006D55B0">
      <w:pPr>
        <w:spacing w:after="200" w:line="276" w:lineRule="auto"/>
        <w:rPr>
          <w:rFonts w:ascii="Arial" w:hAnsi="Arial" w:cs="Arial"/>
          <w:b/>
          <w:sz w:val="22"/>
        </w:rPr>
      </w:pPr>
    </w:p>
    <w:p w:rsidR="006D55B0" w:rsidRPr="00F35803" w:rsidRDefault="006D55B0" w:rsidP="006D55B0">
      <w:pPr>
        <w:rPr>
          <w:rFonts w:ascii="Arial" w:hAnsi="Arial" w:cs="Arial"/>
          <w:szCs w:val="20"/>
        </w:rPr>
      </w:pPr>
      <w:r w:rsidRPr="00F35803">
        <w:rPr>
          <w:rFonts w:ascii="Arial" w:hAnsi="Arial" w:cs="Arial"/>
          <w:szCs w:val="20"/>
        </w:rPr>
        <w:t xml:space="preserve">Describe what strategies you will employ to ensure 100% of the funds allocated </w:t>
      </w:r>
      <w:r w:rsidR="001F5669" w:rsidRPr="00F35803">
        <w:rPr>
          <w:rFonts w:ascii="Arial" w:hAnsi="Arial" w:cs="Arial"/>
          <w:szCs w:val="20"/>
        </w:rPr>
        <w:t xml:space="preserve">are used </w:t>
      </w:r>
      <w:r w:rsidRPr="00F35803">
        <w:rPr>
          <w:rFonts w:ascii="Arial" w:hAnsi="Arial" w:cs="Arial"/>
          <w:szCs w:val="20"/>
        </w:rPr>
        <w:t>for this endeavor.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C4431B" w:rsidRPr="00F35803" w:rsidTr="006D55B0">
        <w:tc>
          <w:tcPr>
            <w:tcW w:w="5000" w:type="pct"/>
            <w:tcBorders>
              <w:top w:val="single" w:sz="4" w:space="0" w:color="auto"/>
              <w:left w:val="single" w:sz="4" w:space="0" w:color="auto"/>
              <w:bottom w:val="single" w:sz="4" w:space="0" w:color="auto"/>
              <w:right w:val="single" w:sz="4" w:space="0" w:color="auto"/>
            </w:tcBorders>
          </w:tcPr>
          <w:p w:rsidR="006D55B0" w:rsidRPr="00F35803" w:rsidRDefault="006D55B0" w:rsidP="006D55B0">
            <w:pPr>
              <w:rPr>
                <w:rFonts w:ascii="Arial" w:eastAsia="Times New Roman" w:hAnsi="Arial" w:cs="Arial"/>
                <w:sz w:val="24"/>
              </w:rPr>
            </w:pPr>
          </w:p>
          <w:p w:rsidR="006D55B0" w:rsidRPr="00F35803" w:rsidRDefault="006D55B0" w:rsidP="006D55B0">
            <w:pPr>
              <w:rPr>
                <w:rFonts w:ascii="Arial" w:hAnsi="Arial" w:cs="Arial"/>
                <w:sz w:val="24"/>
              </w:rPr>
            </w:pPr>
          </w:p>
        </w:tc>
      </w:tr>
    </w:tbl>
    <w:p w:rsidR="009019F9" w:rsidRDefault="009019F9" w:rsidP="009019F9">
      <w:pPr>
        <w:rPr>
          <w:rFonts w:ascii="Arial" w:hAnsi="Arial" w:cs="Arial"/>
          <w:b/>
          <w:szCs w:val="20"/>
        </w:rPr>
      </w:pPr>
    </w:p>
    <w:p w:rsidR="00101757" w:rsidRDefault="00101757" w:rsidP="009019F9">
      <w:pPr>
        <w:rPr>
          <w:rFonts w:ascii="Arial" w:hAnsi="Arial" w:cs="Arial"/>
          <w:b/>
          <w:szCs w:val="20"/>
        </w:rPr>
      </w:pPr>
    </w:p>
    <w:p w:rsidR="009019F9" w:rsidRPr="00BB7B28" w:rsidRDefault="009019F9" w:rsidP="009019F9">
      <w:pPr>
        <w:rPr>
          <w:rFonts w:ascii="Arial" w:hAnsi="Arial" w:cs="Arial"/>
          <w:b/>
          <w:sz w:val="22"/>
          <w:szCs w:val="20"/>
        </w:rPr>
      </w:pPr>
      <w:r w:rsidRPr="00BB7B28">
        <w:rPr>
          <w:rFonts w:ascii="Arial" w:hAnsi="Arial" w:cs="Arial"/>
          <w:b/>
          <w:sz w:val="22"/>
          <w:szCs w:val="20"/>
        </w:rPr>
        <w:t>If you invest funds in the Regional Coordinator</w:t>
      </w:r>
      <w:r w:rsidR="004B20DE" w:rsidRPr="00BB7B28">
        <w:rPr>
          <w:rFonts w:ascii="Arial" w:hAnsi="Arial" w:cs="Arial"/>
          <w:b/>
          <w:sz w:val="22"/>
          <w:szCs w:val="20"/>
        </w:rPr>
        <w:t xml:space="preserve"> </w:t>
      </w:r>
      <w:r w:rsidRPr="00BB7B28">
        <w:rPr>
          <w:rFonts w:ascii="Arial" w:hAnsi="Arial" w:cs="Arial"/>
          <w:b/>
          <w:sz w:val="22"/>
          <w:szCs w:val="20"/>
        </w:rPr>
        <w:t>Salary, please indicate the percentage of FTE funded.  ___________________</w:t>
      </w:r>
    </w:p>
    <w:p w:rsidR="009019F9" w:rsidRDefault="009019F9" w:rsidP="009019F9">
      <w:pPr>
        <w:rPr>
          <w:rFonts w:ascii="Arial" w:hAnsi="Arial" w:cs="Arial"/>
          <w:szCs w:val="20"/>
        </w:rPr>
      </w:pPr>
    </w:p>
    <w:p w:rsidR="009019F9" w:rsidRPr="008C4E4D" w:rsidRDefault="009019F9" w:rsidP="009019F9">
      <w:pPr>
        <w:spacing w:after="200" w:line="276" w:lineRule="auto"/>
        <w:rPr>
          <w:rFonts w:ascii="Arial" w:hAnsi="Arial" w:cs="Arial"/>
          <w:b/>
          <w:sz w:val="22"/>
        </w:rPr>
      </w:pPr>
    </w:p>
    <w:p w:rsidR="009019F9" w:rsidRPr="009019F9" w:rsidRDefault="009019F9" w:rsidP="009019F9">
      <w:pPr>
        <w:rPr>
          <w:rFonts w:ascii="Arial" w:hAnsi="Arial" w:cs="Arial"/>
          <w:sz w:val="28"/>
        </w:rPr>
      </w:pPr>
    </w:p>
    <w:p w:rsidR="00CE798B" w:rsidRPr="00101757" w:rsidRDefault="00CE798B" w:rsidP="00CE798B">
      <w:pPr>
        <w:rPr>
          <w:rFonts w:ascii="Arial" w:hAnsi="Arial" w:cs="Arial"/>
          <w:sz w:val="22"/>
          <w:szCs w:val="20"/>
        </w:rPr>
      </w:pPr>
      <w:r w:rsidRPr="00101757">
        <w:rPr>
          <w:rFonts w:ascii="Arial" w:hAnsi="Arial" w:cs="Arial"/>
          <w:sz w:val="22"/>
          <w:szCs w:val="20"/>
        </w:rPr>
        <w:t xml:space="preserve">Required </w:t>
      </w:r>
      <w:r w:rsidR="009019F9" w:rsidRPr="00101757">
        <w:rPr>
          <w:rFonts w:ascii="Arial" w:hAnsi="Arial" w:cs="Arial"/>
          <w:sz w:val="22"/>
          <w:szCs w:val="20"/>
        </w:rPr>
        <w:t xml:space="preserve">- </w:t>
      </w:r>
      <w:r w:rsidRPr="00101757">
        <w:rPr>
          <w:rFonts w:ascii="Arial" w:hAnsi="Arial" w:cs="Arial"/>
          <w:sz w:val="22"/>
          <w:szCs w:val="20"/>
        </w:rPr>
        <w:t xml:space="preserve">Choose at least </w:t>
      </w:r>
      <w:r w:rsidR="002E25B3" w:rsidRPr="00101757">
        <w:rPr>
          <w:rFonts w:ascii="Arial" w:hAnsi="Arial" w:cs="Arial"/>
          <w:sz w:val="22"/>
          <w:szCs w:val="20"/>
        </w:rPr>
        <w:t xml:space="preserve">one </w:t>
      </w:r>
      <w:r w:rsidR="00F71A88" w:rsidRPr="00101757">
        <w:rPr>
          <w:rFonts w:ascii="Arial" w:hAnsi="Arial" w:cs="Arial"/>
          <w:sz w:val="22"/>
          <w:szCs w:val="20"/>
        </w:rPr>
        <w:t>goal</w:t>
      </w:r>
      <w:r w:rsidR="009019F9" w:rsidRPr="00101757">
        <w:rPr>
          <w:rFonts w:ascii="Arial" w:hAnsi="Arial" w:cs="Arial"/>
          <w:sz w:val="22"/>
          <w:szCs w:val="20"/>
        </w:rPr>
        <w:t xml:space="preserve"> </w:t>
      </w:r>
      <w:r w:rsidRPr="00101757">
        <w:rPr>
          <w:rFonts w:ascii="Arial" w:hAnsi="Arial" w:cs="Arial"/>
          <w:sz w:val="22"/>
          <w:szCs w:val="20"/>
        </w:rPr>
        <w:t xml:space="preserve">that you will address </w:t>
      </w:r>
      <w:r w:rsidR="002C3C1E" w:rsidRPr="00101757">
        <w:rPr>
          <w:rFonts w:ascii="Arial" w:hAnsi="Arial" w:cs="Arial"/>
          <w:sz w:val="22"/>
          <w:szCs w:val="20"/>
        </w:rPr>
        <w:t>through</w:t>
      </w:r>
      <w:r w:rsidRPr="00101757">
        <w:rPr>
          <w:rFonts w:ascii="Arial" w:hAnsi="Arial" w:cs="Arial"/>
          <w:sz w:val="22"/>
          <w:szCs w:val="20"/>
        </w:rPr>
        <w:t xml:space="preserve"> the activities </w:t>
      </w:r>
      <w:r w:rsidR="00B56FCD" w:rsidRPr="00101757">
        <w:rPr>
          <w:rFonts w:ascii="Arial" w:hAnsi="Arial" w:cs="Arial"/>
          <w:sz w:val="22"/>
          <w:szCs w:val="20"/>
        </w:rPr>
        <w:t>below</w:t>
      </w:r>
      <w:r w:rsidRPr="00101757">
        <w:rPr>
          <w:rFonts w:ascii="Arial" w:hAnsi="Arial" w:cs="Arial"/>
          <w:sz w:val="22"/>
          <w:szCs w:val="20"/>
        </w:rPr>
        <w:t>.</w:t>
      </w:r>
      <w:r w:rsidR="009019F9" w:rsidRPr="00101757">
        <w:rPr>
          <w:rFonts w:ascii="Arial" w:hAnsi="Arial" w:cs="Arial"/>
          <w:sz w:val="22"/>
          <w:szCs w:val="20"/>
        </w:rPr>
        <w:t xml:space="preserve">  You may choose more than one indicator to address with Perkins funds but include a separate table for each indicator addressed.</w:t>
      </w:r>
    </w:p>
    <w:tbl>
      <w:tblPr>
        <w:tblW w:w="4994"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4598"/>
      </w:tblGrid>
      <w:tr w:rsidR="006C6C92" w:rsidRPr="004B20DE" w:rsidTr="004B20DE">
        <w:trPr>
          <w:trHeight w:val="360"/>
        </w:trPr>
        <w:tc>
          <w:tcPr>
            <w:tcW w:w="5000" w:type="pct"/>
            <w:tcBorders>
              <w:top w:val="thinThickSmallGap" w:sz="18" w:space="0" w:color="auto"/>
              <w:left w:val="thinThickSmallGap" w:sz="18" w:space="0" w:color="auto"/>
              <w:bottom w:val="double" w:sz="4" w:space="0" w:color="auto"/>
            </w:tcBorders>
            <w:shd w:val="clear" w:color="auto" w:fill="F2F2F2" w:themeFill="background1" w:themeFillShade="F2"/>
            <w:vAlign w:val="center"/>
          </w:tcPr>
          <w:p w:rsidR="006C6C92" w:rsidRPr="004B20DE" w:rsidRDefault="00F71A88" w:rsidP="002E25B3">
            <w:pPr>
              <w:jc w:val="center"/>
              <w:rPr>
                <w:rFonts w:ascii="Arial" w:hAnsi="Arial" w:cs="Arial"/>
                <w:b/>
                <w:sz w:val="24"/>
              </w:rPr>
            </w:pPr>
            <w:r w:rsidRPr="004B20DE">
              <w:rPr>
                <w:rFonts w:ascii="Arial" w:hAnsi="Arial" w:cs="Arial"/>
                <w:b/>
                <w:sz w:val="24"/>
              </w:rPr>
              <w:t>Advancing CTE in Local Career Pathway Systems</w:t>
            </w:r>
          </w:p>
        </w:tc>
      </w:tr>
      <w:tr w:rsidR="006C6C92" w:rsidRPr="008C4E4D" w:rsidTr="002E25B3">
        <w:trPr>
          <w:trHeight w:val="360"/>
        </w:trPr>
        <w:tc>
          <w:tcPr>
            <w:tcW w:w="5000" w:type="pct"/>
            <w:tcBorders>
              <w:top w:val="double" w:sz="4" w:space="0" w:color="auto"/>
              <w:left w:val="thinThickSmallGap" w:sz="18" w:space="0" w:color="auto"/>
            </w:tcBorders>
            <w:vAlign w:val="center"/>
          </w:tcPr>
          <w:p w:rsidR="006C6C92" w:rsidRPr="00F71A88" w:rsidRDefault="00F71A88" w:rsidP="00F71A88">
            <w:pPr>
              <w:pStyle w:val="ListParagraph"/>
              <w:numPr>
                <w:ilvl w:val="0"/>
                <w:numId w:val="30"/>
              </w:numPr>
              <w:spacing w:after="120"/>
              <w:contextualSpacing w:val="0"/>
              <w:rPr>
                <w:rFonts w:ascii="Arial" w:hAnsi="Arial" w:cs="Arial"/>
                <w:sz w:val="22"/>
              </w:rPr>
            </w:pPr>
            <w:r w:rsidRPr="00AE4D59">
              <w:rPr>
                <w:rFonts w:ascii="Arial" w:hAnsi="Arial" w:cs="Arial"/>
                <w:sz w:val="22"/>
              </w:rPr>
              <w:t>Align secondary and postsecondary CTE programs to enable youth and adults to make seamless transitions across education levels and into gainful employment.</w:t>
            </w:r>
          </w:p>
        </w:tc>
      </w:tr>
      <w:tr w:rsidR="006C6C92" w:rsidRPr="008C4E4D" w:rsidTr="002E25B3">
        <w:trPr>
          <w:trHeight w:val="360"/>
        </w:trPr>
        <w:tc>
          <w:tcPr>
            <w:tcW w:w="5000" w:type="pct"/>
            <w:tcBorders>
              <w:top w:val="double" w:sz="4" w:space="0" w:color="auto"/>
              <w:left w:val="thinThickSmallGap" w:sz="18" w:space="0" w:color="auto"/>
            </w:tcBorders>
            <w:vAlign w:val="center"/>
          </w:tcPr>
          <w:p w:rsidR="006C6C92" w:rsidRPr="00F71A88" w:rsidRDefault="00F71A88" w:rsidP="00F71A88">
            <w:pPr>
              <w:pStyle w:val="ListParagraph"/>
              <w:numPr>
                <w:ilvl w:val="0"/>
                <w:numId w:val="30"/>
              </w:numPr>
              <w:spacing w:after="120"/>
              <w:contextualSpacing w:val="0"/>
              <w:rPr>
                <w:rFonts w:ascii="Arial" w:hAnsi="Arial" w:cs="Arial"/>
                <w:sz w:val="22"/>
              </w:rPr>
            </w:pPr>
            <w:r w:rsidRPr="00AE4D59">
              <w:rPr>
                <w:rFonts w:ascii="Arial" w:hAnsi="Arial" w:cs="Arial"/>
                <w:sz w:val="22"/>
              </w:rPr>
              <w:t>Strengthen the integration of student services and career guidance offerings within state and local career pathways to improve individuals’ academic knowledge and technical skills acquisition, and the attainment of employment.</w:t>
            </w:r>
          </w:p>
        </w:tc>
      </w:tr>
    </w:tbl>
    <w:p w:rsidR="002A1D11" w:rsidRPr="000A7DD0" w:rsidRDefault="002A1D11" w:rsidP="00CE798B">
      <w:pPr>
        <w:rPr>
          <w:rFonts w:ascii="Arial" w:hAnsi="Arial" w:cs="Arial"/>
          <w:sz w:val="12"/>
        </w:rPr>
      </w:pPr>
    </w:p>
    <w:p w:rsidR="001F5669" w:rsidRPr="00F35803" w:rsidRDefault="001F5669" w:rsidP="00CE798B">
      <w:pPr>
        <w:rPr>
          <w:rFonts w:ascii="Arial" w:hAnsi="Arial" w:cs="Arial"/>
          <w:sz w:val="10"/>
          <w:szCs w:val="20"/>
        </w:rPr>
      </w:pPr>
    </w:p>
    <w:p w:rsidR="00CE798B" w:rsidRPr="00101757" w:rsidRDefault="002A1D11" w:rsidP="00CE798B">
      <w:pPr>
        <w:rPr>
          <w:rFonts w:ascii="Arial" w:hAnsi="Arial" w:cs="Arial"/>
          <w:sz w:val="22"/>
          <w:szCs w:val="20"/>
        </w:rPr>
      </w:pPr>
      <w:r w:rsidRPr="00101757">
        <w:rPr>
          <w:rFonts w:ascii="Arial" w:hAnsi="Arial" w:cs="Arial"/>
          <w:sz w:val="22"/>
          <w:szCs w:val="20"/>
        </w:rPr>
        <w:t>Discuss your status on the Indicator(s) you have chosen as your focus.  Include the reasons you chose each Indicator.</w:t>
      </w:r>
    </w:p>
    <w:tbl>
      <w:tblPr>
        <w:tblStyle w:val="TableGrid"/>
        <w:tblW w:w="5000" w:type="pct"/>
        <w:tblLook w:val="04A0" w:firstRow="1" w:lastRow="0" w:firstColumn="1" w:lastColumn="0" w:noHBand="0" w:noVBand="1"/>
      </w:tblPr>
      <w:tblGrid>
        <w:gridCol w:w="3707"/>
        <w:gridCol w:w="10909"/>
      </w:tblGrid>
      <w:tr w:rsidR="00CE798B" w:rsidRPr="008C4E4D" w:rsidTr="000A7DD0">
        <w:trPr>
          <w:trHeight w:val="360"/>
        </w:trPr>
        <w:tc>
          <w:tcPr>
            <w:tcW w:w="1268" w:type="pct"/>
            <w:tcBorders>
              <w:top w:val="thinThickSmallGap" w:sz="18" w:space="0" w:color="auto"/>
              <w:left w:val="thinThickSmallGap" w:sz="18" w:space="0" w:color="auto"/>
            </w:tcBorders>
            <w:shd w:val="clear" w:color="auto" w:fill="DDDDDD"/>
            <w:vAlign w:val="center"/>
          </w:tcPr>
          <w:p w:rsidR="00CE798B" w:rsidRPr="00A26934" w:rsidRDefault="001F5669" w:rsidP="002A328F">
            <w:pPr>
              <w:jc w:val="right"/>
              <w:rPr>
                <w:rFonts w:ascii="Arial" w:hAnsi="Arial" w:cs="Arial"/>
                <w:b/>
                <w:sz w:val="22"/>
              </w:rPr>
            </w:pPr>
            <w:r>
              <w:rPr>
                <w:rFonts w:ascii="Arial" w:hAnsi="Arial" w:cs="Arial"/>
                <w:b/>
                <w:sz w:val="22"/>
              </w:rPr>
              <w:t>Element</w:t>
            </w:r>
          </w:p>
        </w:tc>
        <w:tc>
          <w:tcPr>
            <w:tcW w:w="3732" w:type="pct"/>
            <w:tcBorders>
              <w:top w:val="thinThickSmallGap" w:sz="18" w:space="0" w:color="auto"/>
              <w:right w:val="thinThickSmallGap" w:sz="18" w:space="0" w:color="auto"/>
            </w:tcBorders>
            <w:shd w:val="clear" w:color="auto" w:fill="DDDDDD"/>
          </w:tcPr>
          <w:p w:rsidR="00CE798B" w:rsidRPr="008C4E4D" w:rsidRDefault="00CE798B" w:rsidP="002A328F">
            <w:pPr>
              <w:rPr>
                <w:rFonts w:ascii="Arial" w:hAnsi="Arial" w:cs="Arial"/>
                <w:sz w:val="22"/>
              </w:rPr>
            </w:pPr>
          </w:p>
        </w:tc>
      </w:tr>
      <w:tr w:rsidR="00CE798B" w:rsidRPr="008C4E4D" w:rsidTr="000A7DD0">
        <w:trPr>
          <w:trHeight w:val="360"/>
        </w:trPr>
        <w:tc>
          <w:tcPr>
            <w:tcW w:w="1268" w:type="pct"/>
            <w:tcBorders>
              <w:left w:val="thinThickSmallGap" w:sz="18" w:space="0" w:color="auto"/>
              <w:bottom w:val="double" w:sz="4" w:space="0" w:color="auto"/>
            </w:tcBorders>
            <w:vAlign w:val="center"/>
          </w:tcPr>
          <w:p w:rsidR="00CE798B" w:rsidRPr="008C4E4D" w:rsidRDefault="00CE798B" w:rsidP="001F5669">
            <w:pPr>
              <w:jc w:val="right"/>
              <w:rPr>
                <w:rFonts w:ascii="Arial" w:hAnsi="Arial" w:cs="Arial"/>
                <w:sz w:val="22"/>
              </w:rPr>
            </w:pPr>
            <w:r w:rsidRPr="008C4E4D">
              <w:rPr>
                <w:rFonts w:ascii="Arial" w:hAnsi="Arial" w:cs="Arial"/>
                <w:sz w:val="22"/>
              </w:rPr>
              <w:t xml:space="preserve">Current Status </w:t>
            </w:r>
            <w:r w:rsidR="001F5669">
              <w:rPr>
                <w:rFonts w:ascii="Arial" w:hAnsi="Arial" w:cs="Arial"/>
                <w:sz w:val="22"/>
              </w:rPr>
              <w:t>of Element</w:t>
            </w:r>
          </w:p>
        </w:tc>
        <w:tc>
          <w:tcPr>
            <w:tcW w:w="3732" w:type="pct"/>
            <w:tcBorders>
              <w:bottom w:val="double" w:sz="4" w:space="0" w:color="auto"/>
              <w:right w:val="thinThickSmallGap" w:sz="18" w:space="0" w:color="auto"/>
            </w:tcBorders>
          </w:tcPr>
          <w:p w:rsidR="00CE798B" w:rsidRPr="008C4E4D" w:rsidRDefault="00CE798B" w:rsidP="002A328F">
            <w:pPr>
              <w:rPr>
                <w:rFonts w:ascii="Arial" w:hAnsi="Arial" w:cs="Arial"/>
                <w:sz w:val="22"/>
              </w:rPr>
            </w:pPr>
          </w:p>
        </w:tc>
      </w:tr>
      <w:tr w:rsidR="00CE798B" w:rsidRPr="008C4E4D" w:rsidTr="002A328F">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CE798B" w:rsidRPr="00A26934" w:rsidRDefault="006D55B0" w:rsidP="001F5669">
            <w:pPr>
              <w:jc w:val="center"/>
              <w:rPr>
                <w:rFonts w:ascii="Arial" w:hAnsi="Arial" w:cs="Arial"/>
                <w:b/>
                <w:sz w:val="22"/>
              </w:rPr>
            </w:pPr>
            <w:r>
              <w:rPr>
                <w:rFonts w:ascii="Arial" w:hAnsi="Arial" w:cs="Arial"/>
                <w:b/>
                <w:sz w:val="22"/>
              </w:rPr>
              <w:t xml:space="preserve">Perkins Reserve </w:t>
            </w:r>
            <w:r w:rsidR="00CE798B" w:rsidRPr="00A26934">
              <w:rPr>
                <w:rFonts w:ascii="Arial" w:hAnsi="Arial" w:cs="Arial"/>
                <w:b/>
                <w:sz w:val="22"/>
              </w:rPr>
              <w:t xml:space="preserve">Grant Plan for </w:t>
            </w:r>
            <w:r w:rsidR="001F5669">
              <w:rPr>
                <w:rFonts w:ascii="Arial" w:hAnsi="Arial" w:cs="Arial"/>
                <w:b/>
                <w:sz w:val="22"/>
              </w:rPr>
              <w:t>Element</w:t>
            </w:r>
          </w:p>
        </w:tc>
      </w:tr>
      <w:tr w:rsidR="00CE798B" w:rsidRPr="008C4E4D" w:rsidTr="000A7DD0">
        <w:trPr>
          <w:trHeight w:val="360"/>
        </w:trPr>
        <w:tc>
          <w:tcPr>
            <w:tcW w:w="1268" w:type="pct"/>
            <w:tcBorders>
              <w:left w:val="thinThickSmallGap" w:sz="18" w:space="0" w:color="auto"/>
            </w:tcBorders>
            <w:vAlign w:val="center"/>
          </w:tcPr>
          <w:p w:rsidR="00CE798B" w:rsidRPr="008C4E4D" w:rsidRDefault="001F5669" w:rsidP="001F5669">
            <w:pPr>
              <w:jc w:val="right"/>
              <w:rPr>
                <w:rFonts w:ascii="Arial" w:hAnsi="Arial" w:cs="Arial"/>
                <w:sz w:val="22"/>
              </w:rPr>
            </w:pPr>
            <w:r>
              <w:rPr>
                <w:rFonts w:ascii="Arial" w:hAnsi="Arial" w:cs="Arial"/>
                <w:sz w:val="22"/>
              </w:rPr>
              <w:t>SMART Goal for Element</w:t>
            </w:r>
          </w:p>
        </w:tc>
        <w:tc>
          <w:tcPr>
            <w:tcW w:w="3732" w:type="pct"/>
            <w:tcBorders>
              <w:right w:val="thinThickSmallGap" w:sz="18" w:space="0" w:color="auto"/>
            </w:tcBorders>
          </w:tcPr>
          <w:p w:rsidR="00CE798B" w:rsidRPr="008C4E4D" w:rsidRDefault="00CE798B" w:rsidP="002A328F">
            <w:pPr>
              <w:rPr>
                <w:rFonts w:ascii="Arial" w:hAnsi="Arial" w:cs="Arial"/>
                <w:sz w:val="22"/>
              </w:rPr>
            </w:pPr>
          </w:p>
        </w:tc>
      </w:tr>
      <w:tr w:rsidR="00CE798B" w:rsidRPr="008C4E4D" w:rsidTr="000A7DD0">
        <w:trPr>
          <w:trHeight w:val="360"/>
        </w:trPr>
        <w:tc>
          <w:tcPr>
            <w:tcW w:w="1268" w:type="pct"/>
            <w:tcBorders>
              <w:left w:val="thinThickSmallGap" w:sz="18" w:space="0" w:color="auto"/>
              <w:bottom w:val="double" w:sz="4" w:space="0" w:color="auto"/>
            </w:tcBorders>
            <w:vAlign w:val="center"/>
          </w:tcPr>
          <w:p w:rsidR="00CE798B" w:rsidRPr="008C4E4D" w:rsidRDefault="00BE5EA4" w:rsidP="00BE5EA4">
            <w:pPr>
              <w:jc w:val="right"/>
              <w:rPr>
                <w:rFonts w:ascii="Arial" w:hAnsi="Arial" w:cs="Arial"/>
                <w:sz w:val="22"/>
              </w:rPr>
            </w:pPr>
            <w:r>
              <w:rPr>
                <w:rFonts w:ascii="Arial" w:hAnsi="Arial" w:cs="Arial"/>
                <w:sz w:val="22"/>
              </w:rPr>
              <w:t>Evidence That Will Show Achievement of Goal</w:t>
            </w:r>
            <w:r w:rsidR="00CE798B" w:rsidRPr="008C4E4D">
              <w:rPr>
                <w:rFonts w:ascii="Arial" w:hAnsi="Arial" w:cs="Arial"/>
                <w:sz w:val="22"/>
              </w:rPr>
              <w:t xml:space="preserve"> </w:t>
            </w:r>
          </w:p>
        </w:tc>
        <w:tc>
          <w:tcPr>
            <w:tcW w:w="3732" w:type="pct"/>
            <w:tcBorders>
              <w:bottom w:val="double" w:sz="4" w:space="0" w:color="auto"/>
              <w:right w:val="thinThickSmallGap" w:sz="18" w:space="0" w:color="auto"/>
            </w:tcBorders>
          </w:tcPr>
          <w:p w:rsidR="00CE798B" w:rsidRPr="008C4E4D" w:rsidRDefault="00CE798B" w:rsidP="002A328F">
            <w:pPr>
              <w:rPr>
                <w:rFonts w:ascii="Arial" w:hAnsi="Arial" w:cs="Arial"/>
                <w:sz w:val="22"/>
              </w:rPr>
            </w:pPr>
          </w:p>
        </w:tc>
      </w:tr>
      <w:tr w:rsidR="00CE798B" w:rsidRPr="008C4E4D" w:rsidTr="002E1CAC">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C6D9F1" w:themeFill="text2" w:themeFillTint="33"/>
            <w:vAlign w:val="center"/>
          </w:tcPr>
          <w:p w:rsidR="00CE798B" w:rsidRPr="00A26934" w:rsidRDefault="00F34890" w:rsidP="00BE5EA4">
            <w:pPr>
              <w:jc w:val="center"/>
              <w:rPr>
                <w:rFonts w:ascii="Arial" w:hAnsi="Arial" w:cs="Arial"/>
                <w:b/>
                <w:sz w:val="22"/>
              </w:rPr>
            </w:pPr>
            <w:r>
              <w:rPr>
                <w:rFonts w:ascii="Arial" w:hAnsi="Arial" w:cs="Arial"/>
                <w:b/>
                <w:sz w:val="22"/>
              </w:rPr>
              <w:t xml:space="preserve">Due </w:t>
            </w:r>
            <w:r w:rsidR="00B56FCD">
              <w:rPr>
                <w:rFonts w:ascii="Arial" w:hAnsi="Arial" w:cs="Arial"/>
                <w:b/>
                <w:sz w:val="22"/>
              </w:rPr>
              <w:t>November</w:t>
            </w:r>
            <w:r>
              <w:rPr>
                <w:rFonts w:ascii="Arial" w:hAnsi="Arial" w:cs="Arial"/>
                <w:b/>
                <w:sz w:val="22"/>
              </w:rPr>
              <w:t xml:space="preserve"> 14, 201</w:t>
            </w:r>
            <w:r w:rsidR="00BE5EA4">
              <w:rPr>
                <w:rFonts w:ascii="Arial" w:hAnsi="Arial" w:cs="Arial"/>
                <w:b/>
                <w:sz w:val="22"/>
              </w:rPr>
              <w:t>6 – Restate SMART Goal with Results</w:t>
            </w:r>
          </w:p>
        </w:tc>
      </w:tr>
      <w:tr w:rsidR="001011A5" w:rsidRPr="008C4E4D" w:rsidTr="002E1CAC">
        <w:trPr>
          <w:trHeight w:val="360"/>
        </w:trPr>
        <w:tc>
          <w:tcPr>
            <w:tcW w:w="5000" w:type="pct"/>
            <w:gridSpan w:val="2"/>
            <w:tcBorders>
              <w:left w:val="thinThickSmallGap" w:sz="18" w:space="0" w:color="auto"/>
              <w:bottom w:val="thickThinSmallGap" w:sz="18" w:space="0" w:color="auto"/>
              <w:right w:val="thinThickSmallGap" w:sz="18" w:space="0" w:color="auto"/>
            </w:tcBorders>
            <w:shd w:val="clear" w:color="auto" w:fill="C6D9F1" w:themeFill="text2" w:themeFillTint="33"/>
            <w:vAlign w:val="center"/>
          </w:tcPr>
          <w:p w:rsidR="001011A5" w:rsidRPr="008C4E4D" w:rsidRDefault="001011A5" w:rsidP="002A328F">
            <w:pPr>
              <w:rPr>
                <w:rFonts w:ascii="Arial" w:hAnsi="Arial" w:cs="Arial"/>
                <w:sz w:val="22"/>
              </w:rPr>
            </w:pPr>
          </w:p>
        </w:tc>
      </w:tr>
    </w:tbl>
    <w:p w:rsidR="00B211CD" w:rsidRPr="00F35803" w:rsidRDefault="00B211CD">
      <w:pPr>
        <w:rPr>
          <w:sz w:val="14"/>
        </w:rPr>
      </w:pPr>
    </w:p>
    <w:tbl>
      <w:tblPr>
        <w:tblStyle w:val="TableGrid"/>
        <w:tblW w:w="5000" w:type="pct"/>
        <w:tblLook w:val="04A0" w:firstRow="1" w:lastRow="0" w:firstColumn="1" w:lastColumn="0" w:noHBand="0" w:noVBand="1"/>
      </w:tblPr>
      <w:tblGrid>
        <w:gridCol w:w="3707"/>
        <w:gridCol w:w="10909"/>
      </w:tblGrid>
      <w:tr w:rsidR="00CE798B" w:rsidRPr="008C4E4D" w:rsidTr="002A328F">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CE798B" w:rsidRPr="00A26934" w:rsidRDefault="00B75C82" w:rsidP="002A328F">
            <w:pPr>
              <w:jc w:val="center"/>
              <w:rPr>
                <w:rFonts w:ascii="Arial" w:hAnsi="Arial" w:cs="Arial"/>
                <w:b/>
                <w:sz w:val="22"/>
              </w:rPr>
            </w:pPr>
            <w:r w:rsidRPr="00A26934">
              <w:rPr>
                <w:rFonts w:ascii="Arial" w:hAnsi="Arial" w:cs="Arial"/>
                <w:b/>
                <w:sz w:val="22"/>
              </w:rPr>
              <w:t>Planned Activity</w:t>
            </w:r>
            <w:r w:rsidR="00CE798B" w:rsidRPr="00A26934">
              <w:rPr>
                <w:rFonts w:ascii="Arial" w:hAnsi="Arial" w:cs="Arial"/>
                <w:b/>
                <w:sz w:val="22"/>
              </w:rPr>
              <w:t xml:space="preserve"> #1</w:t>
            </w:r>
          </w:p>
        </w:tc>
      </w:tr>
      <w:tr w:rsidR="00CE798B" w:rsidRPr="008C4E4D" w:rsidTr="000A7DD0">
        <w:trPr>
          <w:trHeight w:val="360"/>
        </w:trPr>
        <w:tc>
          <w:tcPr>
            <w:tcW w:w="1268" w:type="pct"/>
            <w:tcBorders>
              <w:left w:val="thinThickSmallGap" w:sz="18" w:space="0" w:color="auto"/>
            </w:tcBorders>
            <w:vAlign w:val="center"/>
          </w:tcPr>
          <w:p w:rsidR="00CE798B" w:rsidRPr="008C4E4D" w:rsidRDefault="00CE798B" w:rsidP="002A328F">
            <w:pPr>
              <w:jc w:val="right"/>
              <w:rPr>
                <w:rFonts w:ascii="Arial" w:hAnsi="Arial" w:cs="Arial"/>
                <w:sz w:val="22"/>
              </w:rPr>
            </w:pPr>
            <w:r w:rsidRPr="008C4E4D">
              <w:rPr>
                <w:rFonts w:ascii="Arial" w:hAnsi="Arial" w:cs="Arial"/>
                <w:sz w:val="22"/>
              </w:rPr>
              <w:t xml:space="preserve">Description of </w:t>
            </w:r>
            <w:r w:rsidR="00B75C82" w:rsidRPr="008C4E4D">
              <w:rPr>
                <w:rFonts w:ascii="Arial" w:hAnsi="Arial" w:cs="Arial"/>
                <w:sz w:val="22"/>
              </w:rPr>
              <w:t>Planned Activity</w:t>
            </w:r>
            <w:r w:rsidRPr="008C4E4D">
              <w:rPr>
                <w:rFonts w:ascii="Arial" w:hAnsi="Arial" w:cs="Arial"/>
                <w:sz w:val="22"/>
              </w:rPr>
              <w:t xml:space="preserve"> to Achieve SMART Goal</w:t>
            </w:r>
          </w:p>
        </w:tc>
        <w:tc>
          <w:tcPr>
            <w:tcW w:w="3732" w:type="pct"/>
            <w:tcBorders>
              <w:right w:val="thinThickSmallGap" w:sz="18" w:space="0" w:color="auto"/>
            </w:tcBorders>
          </w:tcPr>
          <w:p w:rsidR="00CE798B" w:rsidRPr="008C4E4D" w:rsidRDefault="00CE798B" w:rsidP="002A328F">
            <w:pPr>
              <w:rPr>
                <w:rFonts w:ascii="Arial" w:hAnsi="Arial" w:cs="Arial"/>
                <w:sz w:val="22"/>
              </w:rPr>
            </w:pPr>
          </w:p>
        </w:tc>
      </w:tr>
      <w:tr w:rsidR="00CE798B" w:rsidRPr="008C4E4D" w:rsidTr="000A7DD0">
        <w:trPr>
          <w:trHeight w:val="360"/>
        </w:trPr>
        <w:tc>
          <w:tcPr>
            <w:tcW w:w="1268" w:type="pct"/>
            <w:tcBorders>
              <w:left w:val="thinThickSmallGap" w:sz="18" w:space="0" w:color="auto"/>
            </w:tcBorders>
            <w:vAlign w:val="center"/>
          </w:tcPr>
          <w:p w:rsidR="00CE798B" w:rsidRPr="008C4E4D" w:rsidRDefault="00BE5EA4" w:rsidP="003E7E2A">
            <w:pPr>
              <w:jc w:val="right"/>
              <w:rPr>
                <w:rFonts w:ascii="Arial" w:hAnsi="Arial" w:cs="Arial"/>
                <w:sz w:val="22"/>
              </w:rPr>
            </w:pPr>
            <w:r>
              <w:rPr>
                <w:rFonts w:ascii="Arial" w:hAnsi="Arial" w:cs="Arial"/>
                <w:sz w:val="22"/>
              </w:rPr>
              <w:t>Evidence That Will Show Success of Activity</w:t>
            </w:r>
          </w:p>
        </w:tc>
        <w:tc>
          <w:tcPr>
            <w:tcW w:w="3732" w:type="pct"/>
            <w:tcBorders>
              <w:right w:val="thinThickSmallGap" w:sz="18" w:space="0" w:color="auto"/>
            </w:tcBorders>
          </w:tcPr>
          <w:p w:rsidR="00CE798B" w:rsidRPr="008C4E4D" w:rsidRDefault="00CE798B" w:rsidP="002A328F">
            <w:pPr>
              <w:rPr>
                <w:rFonts w:ascii="Arial" w:hAnsi="Arial" w:cs="Arial"/>
                <w:sz w:val="22"/>
              </w:rPr>
            </w:pPr>
          </w:p>
        </w:tc>
      </w:tr>
      <w:tr w:rsidR="00CE798B" w:rsidRPr="008C4E4D" w:rsidTr="000A7DD0">
        <w:trPr>
          <w:trHeight w:val="360"/>
        </w:trPr>
        <w:tc>
          <w:tcPr>
            <w:tcW w:w="1268" w:type="pct"/>
            <w:tcBorders>
              <w:left w:val="thinThickSmallGap" w:sz="18" w:space="0" w:color="auto"/>
              <w:bottom w:val="double" w:sz="4" w:space="0" w:color="auto"/>
            </w:tcBorders>
            <w:vAlign w:val="center"/>
          </w:tcPr>
          <w:p w:rsidR="00CE798B" w:rsidRPr="008C4E4D" w:rsidRDefault="00BE5EA4" w:rsidP="002A328F">
            <w:pPr>
              <w:jc w:val="right"/>
              <w:rPr>
                <w:rFonts w:ascii="Arial" w:hAnsi="Arial" w:cs="Arial"/>
                <w:sz w:val="22"/>
              </w:rPr>
            </w:pPr>
            <w:r>
              <w:rPr>
                <w:rFonts w:ascii="Arial" w:hAnsi="Arial" w:cs="Arial"/>
                <w:sz w:val="22"/>
              </w:rPr>
              <w:t>Person Responsible for Evidence</w:t>
            </w:r>
          </w:p>
        </w:tc>
        <w:tc>
          <w:tcPr>
            <w:tcW w:w="3732" w:type="pct"/>
            <w:tcBorders>
              <w:bottom w:val="double" w:sz="4" w:space="0" w:color="auto"/>
              <w:right w:val="thinThickSmallGap" w:sz="18" w:space="0" w:color="auto"/>
            </w:tcBorders>
          </w:tcPr>
          <w:p w:rsidR="00CE798B" w:rsidRPr="008C4E4D" w:rsidRDefault="00CE798B" w:rsidP="002A328F">
            <w:pPr>
              <w:rPr>
                <w:rFonts w:ascii="Arial" w:hAnsi="Arial" w:cs="Arial"/>
                <w:sz w:val="22"/>
              </w:rPr>
            </w:pPr>
          </w:p>
        </w:tc>
      </w:tr>
    </w:tbl>
    <w:p w:rsidR="00B211CD" w:rsidRPr="00F35803" w:rsidRDefault="00B211CD">
      <w:pPr>
        <w:rPr>
          <w:sz w:val="14"/>
        </w:rPr>
      </w:pPr>
    </w:p>
    <w:tbl>
      <w:tblPr>
        <w:tblStyle w:val="TableGrid"/>
        <w:tblW w:w="5000" w:type="pct"/>
        <w:tblLook w:val="04A0" w:firstRow="1" w:lastRow="0" w:firstColumn="1" w:lastColumn="0" w:noHBand="0" w:noVBand="1"/>
      </w:tblPr>
      <w:tblGrid>
        <w:gridCol w:w="3707"/>
        <w:gridCol w:w="10909"/>
      </w:tblGrid>
      <w:tr w:rsidR="00CE798B" w:rsidRPr="008C4E4D" w:rsidTr="002A328F">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CE798B" w:rsidRPr="00A26934" w:rsidRDefault="00B75C82" w:rsidP="002A328F">
            <w:pPr>
              <w:jc w:val="center"/>
              <w:rPr>
                <w:rFonts w:ascii="Arial" w:hAnsi="Arial" w:cs="Arial"/>
                <w:b/>
                <w:sz w:val="22"/>
              </w:rPr>
            </w:pPr>
            <w:r w:rsidRPr="00A26934">
              <w:rPr>
                <w:rFonts w:ascii="Arial" w:hAnsi="Arial" w:cs="Arial"/>
                <w:b/>
                <w:sz w:val="22"/>
              </w:rPr>
              <w:t>Planned Activity</w:t>
            </w:r>
            <w:r w:rsidR="00CE798B" w:rsidRPr="00A26934">
              <w:rPr>
                <w:rFonts w:ascii="Arial" w:hAnsi="Arial" w:cs="Arial"/>
                <w:b/>
                <w:sz w:val="22"/>
              </w:rPr>
              <w:t xml:space="preserve"> #2</w:t>
            </w:r>
          </w:p>
        </w:tc>
      </w:tr>
      <w:tr w:rsidR="00BE5EA4" w:rsidRPr="008C4E4D" w:rsidTr="000A7DD0">
        <w:trPr>
          <w:trHeight w:val="360"/>
        </w:trPr>
        <w:tc>
          <w:tcPr>
            <w:tcW w:w="1268" w:type="pct"/>
            <w:tcBorders>
              <w:left w:val="thinThickSmallGap" w:sz="18" w:space="0" w:color="auto"/>
            </w:tcBorders>
            <w:vAlign w:val="center"/>
          </w:tcPr>
          <w:p w:rsidR="00BE5EA4" w:rsidRPr="008C4E4D" w:rsidRDefault="00BE5EA4" w:rsidP="00BE5EA4">
            <w:pPr>
              <w:jc w:val="right"/>
              <w:rPr>
                <w:rFonts w:ascii="Arial" w:hAnsi="Arial" w:cs="Arial"/>
                <w:sz w:val="22"/>
              </w:rPr>
            </w:pPr>
            <w:r w:rsidRPr="008C4E4D">
              <w:rPr>
                <w:rFonts w:ascii="Arial" w:hAnsi="Arial" w:cs="Arial"/>
                <w:sz w:val="22"/>
              </w:rPr>
              <w:t>Description of Planned Activity to Achieve SMART Goal</w:t>
            </w:r>
          </w:p>
        </w:tc>
        <w:tc>
          <w:tcPr>
            <w:tcW w:w="3732" w:type="pct"/>
            <w:tcBorders>
              <w:right w:val="thinThickSmallGap" w:sz="18" w:space="0" w:color="auto"/>
            </w:tcBorders>
          </w:tcPr>
          <w:p w:rsidR="00BE5EA4" w:rsidRPr="008C4E4D" w:rsidRDefault="00BE5EA4" w:rsidP="00833E13">
            <w:pPr>
              <w:rPr>
                <w:rFonts w:ascii="Arial" w:hAnsi="Arial" w:cs="Arial"/>
                <w:sz w:val="22"/>
              </w:rPr>
            </w:pPr>
          </w:p>
        </w:tc>
      </w:tr>
      <w:tr w:rsidR="00BE5EA4" w:rsidRPr="008C4E4D" w:rsidTr="000A7DD0">
        <w:trPr>
          <w:trHeight w:val="360"/>
        </w:trPr>
        <w:tc>
          <w:tcPr>
            <w:tcW w:w="1268" w:type="pct"/>
            <w:tcBorders>
              <w:left w:val="thinThickSmallGap" w:sz="18" w:space="0" w:color="auto"/>
            </w:tcBorders>
            <w:vAlign w:val="center"/>
          </w:tcPr>
          <w:p w:rsidR="00BE5EA4" w:rsidRPr="008C4E4D" w:rsidRDefault="00BE5EA4" w:rsidP="00BE5EA4">
            <w:pPr>
              <w:jc w:val="right"/>
              <w:rPr>
                <w:rFonts w:ascii="Arial" w:hAnsi="Arial" w:cs="Arial"/>
                <w:sz w:val="22"/>
              </w:rPr>
            </w:pPr>
            <w:r>
              <w:rPr>
                <w:rFonts w:ascii="Arial" w:hAnsi="Arial" w:cs="Arial"/>
                <w:sz w:val="22"/>
              </w:rPr>
              <w:t>Evidence That Will Show Success of Activity</w:t>
            </w:r>
          </w:p>
        </w:tc>
        <w:tc>
          <w:tcPr>
            <w:tcW w:w="3732" w:type="pct"/>
            <w:tcBorders>
              <w:right w:val="thinThickSmallGap" w:sz="18" w:space="0" w:color="auto"/>
            </w:tcBorders>
          </w:tcPr>
          <w:p w:rsidR="00BE5EA4" w:rsidRPr="008C4E4D" w:rsidRDefault="00BE5EA4" w:rsidP="00833E13">
            <w:pPr>
              <w:rPr>
                <w:rFonts w:ascii="Arial" w:hAnsi="Arial" w:cs="Arial"/>
                <w:sz w:val="22"/>
              </w:rPr>
            </w:pPr>
          </w:p>
        </w:tc>
      </w:tr>
      <w:tr w:rsidR="00BE5EA4" w:rsidRPr="008C4E4D" w:rsidTr="000A7DD0">
        <w:trPr>
          <w:trHeight w:val="360"/>
        </w:trPr>
        <w:tc>
          <w:tcPr>
            <w:tcW w:w="1268" w:type="pct"/>
            <w:tcBorders>
              <w:left w:val="thinThickSmallGap" w:sz="18" w:space="0" w:color="auto"/>
              <w:bottom w:val="double" w:sz="4" w:space="0" w:color="auto"/>
            </w:tcBorders>
            <w:vAlign w:val="center"/>
          </w:tcPr>
          <w:p w:rsidR="00BE5EA4" w:rsidRPr="008C4E4D" w:rsidRDefault="00BE5EA4" w:rsidP="00BE5EA4">
            <w:pPr>
              <w:jc w:val="right"/>
              <w:rPr>
                <w:rFonts w:ascii="Arial" w:hAnsi="Arial" w:cs="Arial"/>
                <w:sz w:val="22"/>
              </w:rPr>
            </w:pPr>
            <w:r>
              <w:rPr>
                <w:rFonts w:ascii="Arial" w:hAnsi="Arial" w:cs="Arial"/>
                <w:sz w:val="22"/>
              </w:rPr>
              <w:t>Person Responsible for Evidence</w:t>
            </w:r>
          </w:p>
        </w:tc>
        <w:tc>
          <w:tcPr>
            <w:tcW w:w="3732" w:type="pct"/>
            <w:tcBorders>
              <w:bottom w:val="double" w:sz="4" w:space="0" w:color="auto"/>
              <w:right w:val="thinThickSmallGap" w:sz="18" w:space="0" w:color="auto"/>
            </w:tcBorders>
          </w:tcPr>
          <w:p w:rsidR="00BE5EA4" w:rsidRPr="008C4E4D" w:rsidRDefault="00BE5EA4" w:rsidP="00833E13">
            <w:pPr>
              <w:rPr>
                <w:rFonts w:ascii="Arial" w:hAnsi="Arial" w:cs="Arial"/>
                <w:sz w:val="22"/>
              </w:rPr>
            </w:pPr>
          </w:p>
        </w:tc>
      </w:tr>
    </w:tbl>
    <w:p w:rsidR="006D0156" w:rsidRDefault="006D0156"/>
    <w:p w:rsidR="006D0156" w:rsidRDefault="006D0156"/>
    <w:tbl>
      <w:tblPr>
        <w:tblStyle w:val="TableGrid"/>
        <w:tblW w:w="5000" w:type="pct"/>
        <w:tblLook w:val="04A0" w:firstRow="1" w:lastRow="0" w:firstColumn="1" w:lastColumn="0" w:noHBand="0" w:noVBand="1"/>
      </w:tblPr>
      <w:tblGrid>
        <w:gridCol w:w="3707"/>
        <w:gridCol w:w="10909"/>
      </w:tblGrid>
      <w:tr w:rsidR="00CE798B" w:rsidRPr="008C4E4D" w:rsidTr="002A328F">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CE798B" w:rsidRPr="00A26934" w:rsidRDefault="00B75C82" w:rsidP="002A328F">
            <w:pPr>
              <w:jc w:val="center"/>
              <w:rPr>
                <w:rFonts w:ascii="Arial" w:hAnsi="Arial" w:cs="Arial"/>
                <w:b/>
                <w:sz w:val="22"/>
              </w:rPr>
            </w:pPr>
            <w:r w:rsidRPr="00A26934">
              <w:rPr>
                <w:rFonts w:ascii="Arial" w:hAnsi="Arial" w:cs="Arial"/>
                <w:b/>
                <w:sz w:val="22"/>
              </w:rPr>
              <w:t>Planned Activity</w:t>
            </w:r>
            <w:r w:rsidR="00CE798B" w:rsidRPr="00A26934">
              <w:rPr>
                <w:rFonts w:ascii="Arial" w:hAnsi="Arial" w:cs="Arial"/>
                <w:b/>
                <w:sz w:val="22"/>
              </w:rPr>
              <w:t xml:space="preserve"> #3</w:t>
            </w:r>
          </w:p>
        </w:tc>
      </w:tr>
      <w:tr w:rsidR="00BE5EA4" w:rsidRPr="008C4E4D" w:rsidTr="000A7DD0">
        <w:trPr>
          <w:trHeight w:val="360"/>
        </w:trPr>
        <w:tc>
          <w:tcPr>
            <w:tcW w:w="1268" w:type="pct"/>
            <w:tcBorders>
              <w:left w:val="thinThickSmallGap" w:sz="18" w:space="0" w:color="auto"/>
            </w:tcBorders>
            <w:vAlign w:val="center"/>
          </w:tcPr>
          <w:p w:rsidR="00BE5EA4" w:rsidRPr="008C4E4D" w:rsidRDefault="00BE5EA4" w:rsidP="00BE5EA4">
            <w:pPr>
              <w:jc w:val="right"/>
              <w:rPr>
                <w:rFonts w:ascii="Arial" w:hAnsi="Arial" w:cs="Arial"/>
                <w:sz w:val="22"/>
              </w:rPr>
            </w:pPr>
            <w:r w:rsidRPr="008C4E4D">
              <w:rPr>
                <w:rFonts w:ascii="Arial" w:hAnsi="Arial" w:cs="Arial"/>
                <w:sz w:val="22"/>
              </w:rPr>
              <w:t>Description of Planned Activity to Achieve SMART Goal</w:t>
            </w:r>
          </w:p>
        </w:tc>
        <w:tc>
          <w:tcPr>
            <w:tcW w:w="3732" w:type="pct"/>
            <w:tcBorders>
              <w:right w:val="thinThickSmallGap" w:sz="18" w:space="0" w:color="auto"/>
            </w:tcBorders>
          </w:tcPr>
          <w:p w:rsidR="00BE5EA4" w:rsidRPr="008C4E4D" w:rsidRDefault="00BE5EA4" w:rsidP="00833E13">
            <w:pPr>
              <w:rPr>
                <w:rFonts w:ascii="Arial" w:hAnsi="Arial" w:cs="Arial"/>
                <w:sz w:val="22"/>
              </w:rPr>
            </w:pPr>
          </w:p>
        </w:tc>
      </w:tr>
      <w:tr w:rsidR="00BE5EA4" w:rsidRPr="008C4E4D" w:rsidTr="000A7DD0">
        <w:trPr>
          <w:trHeight w:val="360"/>
        </w:trPr>
        <w:tc>
          <w:tcPr>
            <w:tcW w:w="1268" w:type="pct"/>
            <w:tcBorders>
              <w:left w:val="thinThickSmallGap" w:sz="18" w:space="0" w:color="auto"/>
            </w:tcBorders>
            <w:vAlign w:val="center"/>
          </w:tcPr>
          <w:p w:rsidR="00BE5EA4" w:rsidRPr="008C4E4D" w:rsidRDefault="00BE5EA4" w:rsidP="00BE5EA4">
            <w:pPr>
              <w:jc w:val="right"/>
              <w:rPr>
                <w:rFonts w:ascii="Arial" w:hAnsi="Arial" w:cs="Arial"/>
                <w:sz w:val="22"/>
              </w:rPr>
            </w:pPr>
            <w:r>
              <w:rPr>
                <w:rFonts w:ascii="Arial" w:hAnsi="Arial" w:cs="Arial"/>
                <w:sz w:val="22"/>
              </w:rPr>
              <w:t>Evidence That Will Show Success of Activity</w:t>
            </w:r>
          </w:p>
        </w:tc>
        <w:tc>
          <w:tcPr>
            <w:tcW w:w="3732" w:type="pct"/>
            <w:tcBorders>
              <w:right w:val="thinThickSmallGap" w:sz="18" w:space="0" w:color="auto"/>
            </w:tcBorders>
          </w:tcPr>
          <w:p w:rsidR="00BE5EA4" w:rsidRPr="008C4E4D" w:rsidRDefault="00BE5EA4" w:rsidP="00833E13">
            <w:pPr>
              <w:rPr>
                <w:rFonts w:ascii="Arial" w:hAnsi="Arial" w:cs="Arial"/>
                <w:sz w:val="22"/>
              </w:rPr>
            </w:pPr>
          </w:p>
        </w:tc>
      </w:tr>
      <w:tr w:rsidR="00BE5EA4" w:rsidRPr="008C4E4D" w:rsidTr="000A7DD0">
        <w:trPr>
          <w:trHeight w:val="360"/>
        </w:trPr>
        <w:tc>
          <w:tcPr>
            <w:tcW w:w="1268" w:type="pct"/>
            <w:tcBorders>
              <w:left w:val="thinThickSmallGap" w:sz="18" w:space="0" w:color="auto"/>
              <w:bottom w:val="double" w:sz="4" w:space="0" w:color="auto"/>
            </w:tcBorders>
            <w:vAlign w:val="center"/>
          </w:tcPr>
          <w:p w:rsidR="00BE5EA4" w:rsidRPr="008C4E4D" w:rsidRDefault="00BE5EA4" w:rsidP="00BE5EA4">
            <w:pPr>
              <w:jc w:val="right"/>
              <w:rPr>
                <w:rFonts w:ascii="Arial" w:hAnsi="Arial" w:cs="Arial"/>
                <w:sz w:val="22"/>
              </w:rPr>
            </w:pPr>
            <w:r>
              <w:rPr>
                <w:rFonts w:ascii="Arial" w:hAnsi="Arial" w:cs="Arial"/>
                <w:sz w:val="22"/>
              </w:rPr>
              <w:t>Person Responsible for Evidence</w:t>
            </w:r>
          </w:p>
        </w:tc>
        <w:tc>
          <w:tcPr>
            <w:tcW w:w="3732" w:type="pct"/>
            <w:tcBorders>
              <w:bottom w:val="double" w:sz="4" w:space="0" w:color="auto"/>
              <w:right w:val="thinThickSmallGap" w:sz="18" w:space="0" w:color="auto"/>
            </w:tcBorders>
          </w:tcPr>
          <w:p w:rsidR="00BE5EA4" w:rsidRPr="008C4E4D" w:rsidRDefault="00BE5EA4" w:rsidP="00833E13">
            <w:pPr>
              <w:rPr>
                <w:rFonts w:ascii="Arial" w:hAnsi="Arial" w:cs="Arial"/>
                <w:sz w:val="22"/>
              </w:rPr>
            </w:pPr>
          </w:p>
        </w:tc>
      </w:tr>
      <w:tr w:rsidR="001011A5" w:rsidRPr="008C4E4D" w:rsidTr="002E1CAC">
        <w:trPr>
          <w:trHeight w:val="360"/>
        </w:trPr>
        <w:tc>
          <w:tcPr>
            <w:tcW w:w="5000" w:type="pct"/>
            <w:gridSpan w:val="2"/>
            <w:tcBorders>
              <w:top w:val="double" w:sz="4" w:space="0" w:color="auto"/>
              <w:left w:val="thinThickSmallGap" w:sz="18" w:space="0" w:color="auto"/>
              <w:right w:val="thinThickSmallGap" w:sz="18" w:space="0" w:color="auto"/>
            </w:tcBorders>
            <w:shd w:val="clear" w:color="auto" w:fill="C6D9F1" w:themeFill="text2" w:themeFillTint="33"/>
            <w:vAlign w:val="center"/>
          </w:tcPr>
          <w:p w:rsidR="001011A5" w:rsidRPr="001011A5" w:rsidRDefault="00F44C3D" w:rsidP="00833E13">
            <w:pPr>
              <w:jc w:val="center"/>
              <w:rPr>
                <w:rFonts w:ascii="Arial" w:hAnsi="Arial" w:cs="Arial"/>
                <w:b/>
                <w:sz w:val="22"/>
              </w:rPr>
            </w:pPr>
            <w:r>
              <w:rPr>
                <w:rFonts w:ascii="Arial" w:hAnsi="Arial" w:cs="Arial"/>
                <w:b/>
                <w:sz w:val="22"/>
              </w:rPr>
              <w:t xml:space="preserve">Due </w:t>
            </w:r>
            <w:r w:rsidR="00B56FCD">
              <w:rPr>
                <w:rFonts w:ascii="Arial" w:hAnsi="Arial" w:cs="Arial"/>
                <w:b/>
                <w:sz w:val="22"/>
              </w:rPr>
              <w:t>November</w:t>
            </w:r>
            <w:r>
              <w:rPr>
                <w:rFonts w:ascii="Arial" w:hAnsi="Arial" w:cs="Arial"/>
                <w:b/>
                <w:sz w:val="22"/>
              </w:rPr>
              <w:t xml:space="preserve"> 14, 2014</w:t>
            </w:r>
            <w:r w:rsidR="00BE5EA4">
              <w:rPr>
                <w:rFonts w:ascii="Arial" w:hAnsi="Arial" w:cs="Arial"/>
                <w:b/>
                <w:sz w:val="22"/>
              </w:rPr>
              <w:t xml:space="preserve"> – Describe how activities above supported the SMART Goal results.</w:t>
            </w:r>
          </w:p>
        </w:tc>
      </w:tr>
      <w:tr w:rsidR="001011A5" w:rsidRPr="008C4E4D" w:rsidTr="002E1CAC">
        <w:trPr>
          <w:trHeight w:val="360"/>
        </w:trPr>
        <w:tc>
          <w:tcPr>
            <w:tcW w:w="5000" w:type="pct"/>
            <w:gridSpan w:val="2"/>
            <w:tcBorders>
              <w:top w:val="single" w:sz="4" w:space="0" w:color="auto"/>
              <w:left w:val="thinThickSmallGap" w:sz="18" w:space="0" w:color="auto"/>
              <w:bottom w:val="thinThickSmallGap" w:sz="18" w:space="0" w:color="auto"/>
              <w:right w:val="thinThickSmallGap" w:sz="18" w:space="0" w:color="auto"/>
            </w:tcBorders>
            <w:shd w:val="clear" w:color="auto" w:fill="C6D9F1" w:themeFill="text2" w:themeFillTint="33"/>
            <w:vAlign w:val="center"/>
          </w:tcPr>
          <w:p w:rsidR="001011A5" w:rsidRPr="008C4E4D" w:rsidRDefault="001011A5" w:rsidP="00833E13">
            <w:pPr>
              <w:rPr>
                <w:rFonts w:ascii="Arial" w:hAnsi="Arial" w:cs="Arial"/>
                <w:sz w:val="22"/>
              </w:rPr>
            </w:pPr>
          </w:p>
        </w:tc>
      </w:tr>
    </w:tbl>
    <w:p w:rsidR="00F34890" w:rsidRDefault="00F34890" w:rsidP="00CE798B">
      <w:pPr>
        <w:rPr>
          <w:rFonts w:ascii="Arial" w:hAnsi="Arial" w:cs="Arial"/>
          <w:sz w:val="22"/>
        </w:rPr>
      </w:pPr>
    </w:p>
    <w:p w:rsidR="009019F9" w:rsidRDefault="009019F9" w:rsidP="00CE798B">
      <w:pPr>
        <w:rPr>
          <w:rFonts w:ascii="Arial" w:hAnsi="Arial" w:cs="Arial"/>
          <w:sz w:val="22"/>
        </w:rPr>
      </w:pPr>
    </w:p>
    <w:p w:rsidR="00B211CD" w:rsidRDefault="00B211CD">
      <w:pPr>
        <w:spacing w:after="200" w:line="276" w:lineRule="auto"/>
        <w:rPr>
          <w:rFonts w:ascii="Arial" w:hAnsi="Arial" w:cs="Arial"/>
          <w:sz w:val="22"/>
          <w:szCs w:val="20"/>
        </w:rPr>
      </w:pPr>
      <w:r>
        <w:rPr>
          <w:rFonts w:ascii="Arial" w:hAnsi="Arial" w:cs="Arial"/>
          <w:sz w:val="22"/>
          <w:szCs w:val="20"/>
        </w:rPr>
        <w:br w:type="page"/>
      </w:r>
    </w:p>
    <w:p w:rsidR="009019F9" w:rsidRPr="00101757" w:rsidRDefault="002E1CAC" w:rsidP="009019F9">
      <w:pPr>
        <w:rPr>
          <w:rFonts w:ascii="Arial" w:hAnsi="Arial" w:cs="Arial"/>
          <w:sz w:val="22"/>
          <w:szCs w:val="20"/>
        </w:rPr>
      </w:pPr>
      <w:r w:rsidRPr="00101757">
        <w:rPr>
          <w:rFonts w:ascii="Arial" w:hAnsi="Arial" w:cs="Arial"/>
          <w:sz w:val="22"/>
          <w:szCs w:val="20"/>
        </w:rPr>
        <w:t>Copy and Paste as Many Action Plans As Necessary.</w:t>
      </w:r>
    </w:p>
    <w:tbl>
      <w:tblPr>
        <w:tblW w:w="4994"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4598"/>
      </w:tblGrid>
      <w:tr w:rsidR="005626B4" w:rsidRPr="004B20DE" w:rsidTr="00B654B0">
        <w:trPr>
          <w:trHeight w:val="360"/>
        </w:trPr>
        <w:tc>
          <w:tcPr>
            <w:tcW w:w="5000" w:type="pct"/>
            <w:tcBorders>
              <w:top w:val="thinThickSmallGap" w:sz="18" w:space="0" w:color="auto"/>
              <w:left w:val="thinThickSmallGap" w:sz="18" w:space="0" w:color="auto"/>
              <w:bottom w:val="double" w:sz="4" w:space="0" w:color="auto"/>
            </w:tcBorders>
            <w:shd w:val="clear" w:color="auto" w:fill="D9D9D9" w:themeFill="background1" w:themeFillShade="D9"/>
            <w:vAlign w:val="center"/>
          </w:tcPr>
          <w:p w:rsidR="005626B4" w:rsidRPr="004B20DE" w:rsidRDefault="005626B4" w:rsidP="00101757">
            <w:pPr>
              <w:jc w:val="center"/>
              <w:rPr>
                <w:rFonts w:ascii="Arial" w:hAnsi="Arial" w:cs="Arial"/>
                <w:b/>
                <w:sz w:val="24"/>
              </w:rPr>
            </w:pPr>
            <w:r w:rsidRPr="004B20DE">
              <w:rPr>
                <w:rFonts w:ascii="Arial" w:hAnsi="Arial" w:cs="Arial"/>
                <w:b/>
                <w:sz w:val="24"/>
              </w:rPr>
              <w:t>Advancing CTE in Local Career Pathway Systems</w:t>
            </w:r>
          </w:p>
        </w:tc>
      </w:tr>
      <w:tr w:rsidR="005626B4" w:rsidRPr="008C4E4D" w:rsidTr="00101757">
        <w:trPr>
          <w:trHeight w:val="360"/>
        </w:trPr>
        <w:tc>
          <w:tcPr>
            <w:tcW w:w="5000" w:type="pct"/>
            <w:tcBorders>
              <w:top w:val="double" w:sz="4" w:space="0" w:color="auto"/>
              <w:left w:val="thinThickSmallGap" w:sz="18" w:space="0" w:color="auto"/>
            </w:tcBorders>
            <w:vAlign w:val="center"/>
          </w:tcPr>
          <w:p w:rsidR="005626B4" w:rsidRPr="00F71A88" w:rsidRDefault="005626B4" w:rsidP="005626B4">
            <w:pPr>
              <w:pStyle w:val="ListParagraph"/>
              <w:numPr>
                <w:ilvl w:val="0"/>
                <w:numId w:val="40"/>
              </w:numPr>
              <w:spacing w:after="120"/>
              <w:contextualSpacing w:val="0"/>
              <w:rPr>
                <w:rFonts w:ascii="Arial" w:hAnsi="Arial" w:cs="Arial"/>
                <w:sz w:val="22"/>
              </w:rPr>
            </w:pPr>
            <w:r w:rsidRPr="00AE4D59">
              <w:rPr>
                <w:rFonts w:ascii="Arial" w:hAnsi="Arial" w:cs="Arial"/>
                <w:sz w:val="22"/>
              </w:rPr>
              <w:t>Align secondary and postsecondary CTE programs to enable youth and adults to make seamless transitions across education levels and into gainful employment.</w:t>
            </w:r>
          </w:p>
        </w:tc>
      </w:tr>
      <w:tr w:rsidR="005626B4" w:rsidRPr="008C4E4D" w:rsidTr="00101757">
        <w:trPr>
          <w:trHeight w:val="360"/>
        </w:trPr>
        <w:tc>
          <w:tcPr>
            <w:tcW w:w="5000" w:type="pct"/>
            <w:tcBorders>
              <w:top w:val="double" w:sz="4" w:space="0" w:color="auto"/>
              <w:left w:val="thinThickSmallGap" w:sz="18" w:space="0" w:color="auto"/>
            </w:tcBorders>
            <w:vAlign w:val="center"/>
          </w:tcPr>
          <w:p w:rsidR="005626B4" w:rsidRPr="00F71A88" w:rsidRDefault="005626B4" w:rsidP="005626B4">
            <w:pPr>
              <w:pStyle w:val="ListParagraph"/>
              <w:numPr>
                <w:ilvl w:val="0"/>
                <w:numId w:val="40"/>
              </w:numPr>
              <w:spacing w:after="120"/>
              <w:contextualSpacing w:val="0"/>
              <w:rPr>
                <w:rFonts w:ascii="Arial" w:hAnsi="Arial" w:cs="Arial"/>
                <w:sz w:val="22"/>
              </w:rPr>
            </w:pPr>
            <w:r w:rsidRPr="00AE4D59">
              <w:rPr>
                <w:rFonts w:ascii="Arial" w:hAnsi="Arial" w:cs="Arial"/>
                <w:sz w:val="22"/>
              </w:rPr>
              <w:t>Strengthen the integration of student services and career guidance offerings within state and local career pathways to improve individuals’ academic knowledge and technical skills acquisition, and the attainment of employment.</w:t>
            </w:r>
          </w:p>
        </w:tc>
      </w:tr>
    </w:tbl>
    <w:p w:rsidR="005626B4" w:rsidRDefault="005626B4" w:rsidP="009019F9">
      <w:pPr>
        <w:rPr>
          <w:rFonts w:ascii="Arial" w:hAnsi="Arial" w:cs="Arial"/>
          <w:sz w:val="12"/>
        </w:rPr>
      </w:pPr>
    </w:p>
    <w:p w:rsidR="005626B4" w:rsidRPr="000A7DD0" w:rsidRDefault="005626B4" w:rsidP="009019F9">
      <w:pPr>
        <w:rPr>
          <w:rFonts w:ascii="Arial" w:hAnsi="Arial" w:cs="Arial"/>
          <w:sz w:val="12"/>
        </w:rPr>
      </w:pPr>
    </w:p>
    <w:p w:rsidR="009019F9" w:rsidRPr="00101757" w:rsidRDefault="009019F9" w:rsidP="009019F9">
      <w:pPr>
        <w:rPr>
          <w:rFonts w:ascii="Arial" w:hAnsi="Arial" w:cs="Arial"/>
          <w:sz w:val="22"/>
          <w:szCs w:val="20"/>
        </w:rPr>
      </w:pPr>
      <w:r w:rsidRPr="00101757">
        <w:rPr>
          <w:rFonts w:ascii="Arial" w:hAnsi="Arial" w:cs="Arial"/>
          <w:sz w:val="22"/>
          <w:szCs w:val="20"/>
        </w:rPr>
        <w:t>Discuss your status on the Indicator(s) you have chosen as your focus.  Include the reasons you chose each Indicator.</w:t>
      </w:r>
    </w:p>
    <w:tbl>
      <w:tblPr>
        <w:tblStyle w:val="TableGrid"/>
        <w:tblW w:w="5000" w:type="pct"/>
        <w:tblLook w:val="04A0" w:firstRow="1" w:lastRow="0" w:firstColumn="1" w:lastColumn="0" w:noHBand="0" w:noVBand="1"/>
      </w:tblPr>
      <w:tblGrid>
        <w:gridCol w:w="3707"/>
        <w:gridCol w:w="10909"/>
      </w:tblGrid>
      <w:tr w:rsidR="002E1CAC" w:rsidRPr="008C4E4D" w:rsidTr="009F3E8B">
        <w:trPr>
          <w:trHeight w:val="360"/>
        </w:trPr>
        <w:tc>
          <w:tcPr>
            <w:tcW w:w="1268" w:type="pct"/>
            <w:tcBorders>
              <w:top w:val="thinThickSmallGap" w:sz="18" w:space="0" w:color="auto"/>
              <w:left w:val="thinThickSmallGap" w:sz="18" w:space="0" w:color="auto"/>
            </w:tcBorders>
            <w:shd w:val="clear" w:color="auto" w:fill="DDDDDD"/>
            <w:vAlign w:val="center"/>
          </w:tcPr>
          <w:p w:rsidR="002E1CAC" w:rsidRPr="00A26934" w:rsidRDefault="002E1CAC" w:rsidP="009F3E8B">
            <w:pPr>
              <w:jc w:val="right"/>
              <w:rPr>
                <w:rFonts w:ascii="Arial" w:hAnsi="Arial" w:cs="Arial"/>
                <w:b/>
                <w:sz w:val="22"/>
              </w:rPr>
            </w:pPr>
            <w:r>
              <w:rPr>
                <w:rFonts w:ascii="Arial" w:hAnsi="Arial" w:cs="Arial"/>
                <w:b/>
                <w:sz w:val="22"/>
              </w:rPr>
              <w:t>Element</w:t>
            </w:r>
          </w:p>
        </w:tc>
        <w:tc>
          <w:tcPr>
            <w:tcW w:w="3732" w:type="pct"/>
            <w:tcBorders>
              <w:top w:val="thinThickSmallGap" w:sz="18" w:space="0" w:color="auto"/>
              <w:right w:val="thinThickSmallGap" w:sz="18" w:space="0" w:color="auto"/>
            </w:tcBorders>
            <w:shd w:val="clear" w:color="auto" w:fill="DDDDDD"/>
          </w:tcPr>
          <w:p w:rsidR="002E1CAC" w:rsidRPr="008C4E4D" w:rsidRDefault="002E1CAC" w:rsidP="009F3E8B">
            <w:pPr>
              <w:rPr>
                <w:rFonts w:ascii="Arial" w:hAnsi="Arial" w:cs="Arial"/>
                <w:sz w:val="22"/>
              </w:rPr>
            </w:pPr>
          </w:p>
        </w:tc>
      </w:tr>
      <w:tr w:rsidR="002E1CAC" w:rsidRPr="008C4E4D" w:rsidTr="009F3E8B">
        <w:trPr>
          <w:trHeight w:val="360"/>
        </w:trPr>
        <w:tc>
          <w:tcPr>
            <w:tcW w:w="1268" w:type="pct"/>
            <w:tcBorders>
              <w:left w:val="thinThickSmallGap" w:sz="18" w:space="0" w:color="auto"/>
              <w:bottom w:val="double" w:sz="4" w:space="0" w:color="auto"/>
            </w:tcBorders>
            <w:vAlign w:val="center"/>
          </w:tcPr>
          <w:p w:rsidR="002E1CAC" w:rsidRPr="008C4E4D" w:rsidRDefault="002E1CAC" w:rsidP="009F3E8B">
            <w:pPr>
              <w:jc w:val="right"/>
              <w:rPr>
                <w:rFonts w:ascii="Arial" w:hAnsi="Arial" w:cs="Arial"/>
                <w:sz w:val="22"/>
              </w:rPr>
            </w:pPr>
            <w:r w:rsidRPr="008C4E4D">
              <w:rPr>
                <w:rFonts w:ascii="Arial" w:hAnsi="Arial" w:cs="Arial"/>
                <w:sz w:val="22"/>
              </w:rPr>
              <w:t xml:space="preserve">Current Status </w:t>
            </w:r>
            <w:r>
              <w:rPr>
                <w:rFonts w:ascii="Arial" w:hAnsi="Arial" w:cs="Arial"/>
                <w:sz w:val="22"/>
              </w:rPr>
              <w:t>of Element</w:t>
            </w:r>
          </w:p>
        </w:tc>
        <w:tc>
          <w:tcPr>
            <w:tcW w:w="3732" w:type="pct"/>
            <w:tcBorders>
              <w:bottom w:val="double" w:sz="4" w:space="0" w:color="auto"/>
              <w:right w:val="thinThickSmallGap" w:sz="18" w:space="0" w:color="auto"/>
            </w:tcBorders>
          </w:tcPr>
          <w:p w:rsidR="002E1CAC" w:rsidRPr="008C4E4D" w:rsidRDefault="002E1CAC" w:rsidP="009F3E8B">
            <w:pPr>
              <w:rPr>
                <w:rFonts w:ascii="Arial" w:hAnsi="Arial" w:cs="Arial"/>
                <w:sz w:val="22"/>
              </w:rPr>
            </w:pPr>
          </w:p>
        </w:tc>
      </w:tr>
      <w:tr w:rsidR="002E1CAC" w:rsidRPr="008C4E4D" w:rsidTr="009F3E8B">
        <w:trPr>
          <w:trHeight w:val="360"/>
        </w:trPr>
        <w:tc>
          <w:tcPr>
            <w:tcW w:w="5000" w:type="pct"/>
            <w:gridSpan w:val="2"/>
            <w:tcBorders>
              <w:top w:val="double" w:sz="4" w:space="0" w:color="auto"/>
              <w:left w:val="thinThickSmallGap" w:sz="18" w:space="0" w:color="auto"/>
              <w:right w:val="thinThickSmallGap" w:sz="18" w:space="0" w:color="auto"/>
            </w:tcBorders>
            <w:vAlign w:val="center"/>
          </w:tcPr>
          <w:p w:rsidR="002E1CAC" w:rsidRPr="00A26934" w:rsidRDefault="002E1CAC" w:rsidP="009F3E8B">
            <w:pPr>
              <w:jc w:val="center"/>
              <w:rPr>
                <w:rFonts w:ascii="Arial" w:hAnsi="Arial" w:cs="Arial"/>
                <w:b/>
                <w:sz w:val="22"/>
              </w:rPr>
            </w:pPr>
            <w:r>
              <w:rPr>
                <w:rFonts w:ascii="Arial" w:hAnsi="Arial" w:cs="Arial"/>
                <w:b/>
                <w:sz w:val="22"/>
              </w:rPr>
              <w:t xml:space="preserve">Perkins Reserve </w:t>
            </w:r>
            <w:r w:rsidRPr="00A26934">
              <w:rPr>
                <w:rFonts w:ascii="Arial" w:hAnsi="Arial" w:cs="Arial"/>
                <w:b/>
                <w:sz w:val="22"/>
              </w:rPr>
              <w:t xml:space="preserve">Grant Plan for </w:t>
            </w:r>
            <w:r>
              <w:rPr>
                <w:rFonts w:ascii="Arial" w:hAnsi="Arial" w:cs="Arial"/>
                <w:b/>
                <w:sz w:val="22"/>
              </w:rPr>
              <w:t>Element</w:t>
            </w:r>
          </w:p>
        </w:tc>
      </w:tr>
      <w:tr w:rsidR="002E1CAC" w:rsidRPr="008C4E4D" w:rsidTr="009F3E8B">
        <w:trPr>
          <w:trHeight w:val="360"/>
        </w:trPr>
        <w:tc>
          <w:tcPr>
            <w:tcW w:w="1268" w:type="pct"/>
            <w:tcBorders>
              <w:left w:val="thinThickSmallGap" w:sz="18" w:space="0" w:color="auto"/>
            </w:tcBorders>
            <w:vAlign w:val="center"/>
          </w:tcPr>
          <w:p w:rsidR="002E1CAC" w:rsidRPr="008C4E4D" w:rsidRDefault="002E1CAC" w:rsidP="009F3E8B">
            <w:pPr>
              <w:jc w:val="right"/>
              <w:rPr>
                <w:rFonts w:ascii="Arial" w:hAnsi="Arial" w:cs="Arial"/>
                <w:sz w:val="22"/>
              </w:rPr>
            </w:pPr>
            <w:r>
              <w:rPr>
                <w:rFonts w:ascii="Arial" w:hAnsi="Arial" w:cs="Arial"/>
                <w:sz w:val="22"/>
              </w:rPr>
              <w:t>SMART Goal for Element</w:t>
            </w:r>
          </w:p>
        </w:tc>
        <w:tc>
          <w:tcPr>
            <w:tcW w:w="3732" w:type="pct"/>
            <w:tcBorders>
              <w:right w:val="thinThickSmallGap" w:sz="18" w:space="0" w:color="auto"/>
            </w:tcBorders>
          </w:tcPr>
          <w:p w:rsidR="002E1CAC" w:rsidRPr="008C4E4D" w:rsidRDefault="002E1CAC" w:rsidP="009F3E8B">
            <w:pPr>
              <w:rPr>
                <w:rFonts w:ascii="Arial" w:hAnsi="Arial" w:cs="Arial"/>
                <w:sz w:val="22"/>
              </w:rPr>
            </w:pPr>
          </w:p>
        </w:tc>
      </w:tr>
      <w:tr w:rsidR="002E1CAC" w:rsidRPr="008C4E4D" w:rsidTr="009F3E8B">
        <w:trPr>
          <w:trHeight w:val="360"/>
        </w:trPr>
        <w:tc>
          <w:tcPr>
            <w:tcW w:w="1268" w:type="pct"/>
            <w:tcBorders>
              <w:left w:val="thinThickSmallGap" w:sz="18" w:space="0" w:color="auto"/>
              <w:bottom w:val="double" w:sz="4" w:space="0" w:color="auto"/>
            </w:tcBorders>
            <w:vAlign w:val="center"/>
          </w:tcPr>
          <w:p w:rsidR="002E1CAC" w:rsidRPr="008C4E4D" w:rsidRDefault="002E1CAC" w:rsidP="009F3E8B">
            <w:pPr>
              <w:jc w:val="right"/>
              <w:rPr>
                <w:rFonts w:ascii="Arial" w:hAnsi="Arial" w:cs="Arial"/>
                <w:sz w:val="22"/>
              </w:rPr>
            </w:pPr>
            <w:r>
              <w:rPr>
                <w:rFonts w:ascii="Arial" w:hAnsi="Arial" w:cs="Arial"/>
                <w:sz w:val="22"/>
              </w:rPr>
              <w:t>Evidence That Will Show Achievement of Goal</w:t>
            </w:r>
            <w:r w:rsidRPr="008C4E4D">
              <w:rPr>
                <w:rFonts w:ascii="Arial" w:hAnsi="Arial" w:cs="Arial"/>
                <w:sz w:val="22"/>
              </w:rPr>
              <w:t xml:space="preserve"> </w:t>
            </w:r>
          </w:p>
        </w:tc>
        <w:tc>
          <w:tcPr>
            <w:tcW w:w="3732" w:type="pct"/>
            <w:tcBorders>
              <w:bottom w:val="double" w:sz="4" w:space="0" w:color="auto"/>
              <w:right w:val="thinThickSmallGap" w:sz="18" w:space="0" w:color="auto"/>
            </w:tcBorders>
          </w:tcPr>
          <w:p w:rsidR="002E1CAC" w:rsidRPr="008C4E4D" w:rsidRDefault="002E1CAC" w:rsidP="009F3E8B">
            <w:pPr>
              <w:rPr>
                <w:rFonts w:ascii="Arial" w:hAnsi="Arial" w:cs="Arial"/>
                <w:sz w:val="22"/>
              </w:rPr>
            </w:pPr>
          </w:p>
        </w:tc>
      </w:tr>
      <w:tr w:rsidR="002E1CAC" w:rsidRPr="008C4E4D" w:rsidTr="002E1CAC">
        <w:trPr>
          <w:trHeight w:val="360"/>
        </w:trPr>
        <w:tc>
          <w:tcPr>
            <w:tcW w:w="5000" w:type="pct"/>
            <w:gridSpan w:val="2"/>
            <w:tcBorders>
              <w:top w:val="double" w:sz="4" w:space="0" w:color="auto"/>
              <w:left w:val="thinThickSmallGap" w:sz="18" w:space="0" w:color="auto"/>
              <w:bottom w:val="single" w:sz="4" w:space="0" w:color="auto"/>
              <w:right w:val="thinThickSmallGap" w:sz="18" w:space="0" w:color="auto"/>
            </w:tcBorders>
            <w:shd w:val="clear" w:color="auto" w:fill="C6D9F1" w:themeFill="text2" w:themeFillTint="33"/>
            <w:vAlign w:val="center"/>
          </w:tcPr>
          <w:p w:rsidR="002E1CAC" w:rsidRPr="00A26934" w:rsidRDefault="002E1CAC" w:rsidP="009F3E8B">
            <w:pPr>
              <w:jc w:val="center"/>
              <w:rPr>
                <w:rFonts w:ascii="Arial" w:hAnsi="Arial" w:cs="Arial"/>
                <w:b/>
                <w:sz w:val="22"/>
              </w:rPr>
            </w:pPr>
            <w:r>
              <w:rPr>
                <w:rFonts w:ascii="Arial" w:hAnsi="Arial" w:cs="Arial"/>
                <w:b/>
                <w:sz w:val="22"/>
              </w:rPr>
              <w:t>Due November 14, 2016 – Restate SMART Goal with Results</w:t>
            </w:r>
          </w:p>
        </w:tc>
      </w:tr>
      <w:tr w:rsidR="002E1CAC" w:rsidRPr="008C4E4D" w:rsidTr="002E1CAC">
        <w:trPr>
          <w:trHeight w:val="360"/>
        </w:trPr>
        <w:tc>
          <w:tcPr>
            <w:tcW w:w="5000" w:type="pct"/>
            <w:gridSpan w:val="2"/>
            <w:tcBorders>
              <w:left w:val="thinThickSmallGap" w:sz="18" w:space="0" w:color="auto"/>
              <w:bottom w:val="thickThinSmallGap" w:sz="18" w:space="0" w:color="auto"/>
              <w:right w:val="thinThickSmallGap" w:sz="18" w:space="0" w:color="auto"/>
            </w:tcBorders>
            <w:shd w:val="clear" w:color="auto" w:fill="C6D9F1" w:themeFill="text2" w:themeFillTint="33"/>
            <w:vAlign w:val="center"/>
          </w:tcPr>
          <w:p w:rsidR="002E1CAC" w:rsidRPr="008C4E4D" w:rsidRDefault="002E1CAC" w:rsidP="009F3E8B">
            <w:pPr>
              <w:rPr>
                <w:rFonts w:ascii="Arial" w:hAnsi="Arial" w:cs="Arial"/>
                <w:sz w:val="22"/>
              </w:rPr>
            </w:pPr>
          </w:p>
        </w:tc>
      </w:tr>
    </w:tbl>
    <w:p w:rsidR="00101757" w:rsidRPr="00F35803" w:rsidRDefault="00101757">
      <w:pPr>
        <w:rPr>
          <w:sz w:val="14"/>
        </w:rPr>
      </w:pPr>
    </w:p>
    <w:tbl>
      <w:tblPr>
        <w:tblStyle w:val="TableGrid"/>
        <w:tblW w:w="5000" w:type="pct"/>
        <w:tblLook w:val="04A0" w:firstRow="1" w:lastRow="0" w:firstColumn="1" w:lastColumn="0" w:noHBand="0" w:noVBand="1"/>
      </w:tblPr>
      <w:tblGrid>
        <w:gridCol w:w="3707"/>
        <w:gridCol w:w="10909"/>
      </w:tblGrid>
      <w:tr w:rsidR="002E1CAC" w:rsidRPr="008C4E4D" w:rsidTr="009F3E8B">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2E1CAC" w:rsidRPr="00A26934" w:rsidRDefault="002E1CAC" w:rsidP="009F3E8B">
            <w:pPr>
              <w:jc w:val="center"/>
              <w:rPr>
                <w:rFonts w:ascii="Arial" w:hAnsi="Arial" w:cs="Arial"/>
                <w:b/>
                <w:sz w:val="22"/>
              </w:rPr>
            </w:pPr>
            <w:r w:rsidRPr="00A26934">
              <w:rPr>
                <w:rFonts w:ascii="Arial" w:hAnsi="Arial" w:cs="Arial"/>
                <w:b/>
                <w:sz w:val="22"/>
              </w:rPr>
              <w:t>Planned Activity #1</w:t>
            </w:r>
          </w:p>
        </w:tc>
      </w:tr>
      <w:tr w:rsidR="002E1CAC" w:rsidRPr="008C4E4D" w:rsidTr="009F3E8B">
        <w:trPr>
          <w:trHeight w:val="360"/>
        </w:trPr>
        <w:tc>
          <w:tcPr>
            <w:tcW w:w="1268" w:type="pct"/>
            <w:tcBorders>
              <w:left w:val="thinThickSmallGap" w:sz="18" w:space="0" w:color="auto"/>
            </w:tcBorders>
            <w:vAlign w:val="center"/>
          </w:tcPr>
          <w:p w:rsidR="002E1CAC" w:rsidRPr="008C4E4D" w:rsidRDefault="002E1CAC" w:rsidP="009F3E8B">
            <w:pPr>
              <w:jc w:val="right"/>
              <w:rPr>
                <w:rFonts w:ascii="Arial" w:hAnsi="Arial" w:cs="Arial"/>
                <w:sz w:val="22"/>
              </w:rPr>
            </w:pPr>
            <w:r w:rsidRPr="008C4E4D">
              <w:rPr>
                <w:rFonts w:ascii="Arial" w:hAnsi="Arial" w:cs="Arial"/>
                <w:sz w:val="22"/>
              </w:rPr>
              <w:t>Description of Planned Activity to Achieve SMART Goal</w:t>
            </w:r>
          </w:p>
        </w:tc>
        <w:tc>
          <w:tcPr>
            <w:tcW w:w="3732" w:type="pct"/>
            <w:tcBorders>
              <w:right w:val="thinThickSmallGap" w:sz="18" w:space="0" w:color="auto"/>
            </w:tcBorders>
          </w:tcPr>
          <w:p w:rsidR="002E1CAC" w:rsidRPr="008C4E4D" w:rsidRDefault="002E1CAC" w:rsidP="009F3E8B">
            <w:pPr>
              <w:rPr>
                <w:rFonts w:ascii="Arial" w:hAnsi="Arial" w:cs="Arial"/>
                <w:sz w:val="22"/>
              </w:rPr>
            </w:pPr>
          </w:p>
        </w:tc>
      </w:tr>
      <w:tr w:rsidR="002E1CAC" w:rsidRPr="008C4E4D" w:rsidTr="009F3E8B">
        <w:trPr>
          <w:trHeight w:val="360"/>
        </w:trPr>
        <w:tc>
          <w:tcPr>
            <w:tcW w:w="1268" w:type="pct"/>
            <w:tcBorders>
              <w:left w:val="thinThickSmallGap" w:sz="18" w:space="0" w:color="auto"/>
            </w:tcBorders>
            <w:vAlign w:val="center"/>
          </w:tcPr>
          <w:p w:rsidR="002E1CAC" w:rsidRPr="008C4E4D" w:rsidRDefault="002E1CAC" w:rsidP="009F3E8B">
            <w:pPr>
              <w:jc w:val="right"/>
              <w:rPr>
                <w:rFonts w:ascii="Arial" w:hAnsi="Arial" w:cs="Arial"/>
                <w:sz w:val="22"/>
              </w:rPr>
            </w:pPr>
            <w:r>
              <w:rPr>
                <w:rFonts w:ascii="Arial" w:hAnsi="Arial" w:cs="Arial"/>
                <w:sz w:val="22"/>
              </w:rPr>
              <w:t>Evidence That Will Show Success of Activity</w:t>
            </w:r>
          </w:p>
        </w:tc>
        <w:tc>
          <w:tcPr>
            <w:tcW w:w="3732" w:type="pct"/>
            <w:tcBorders>
              <w:right w:val="thinThickSmallGap" w:sz="18" w:space="0" w:color="auto"/>
            </w:tcBorders>
          </w:tcPr>
          <w:p w:rsidR="002E1CAC" w:rsidRPr="008C4E4D" w:rsidRDefault="002E1CAC" w:rsidP="009F3E8B">
            <w:pPr>
              <w:rPr>
                <w:rFonts w:ascii="Arial" w:hAnsi="Arial" w:cs="Arial"/>
                <w:sz w:val="22"/>
              </w:rPr>
            </w:pPr>
          </w:p>
        </w:tc>
      </w:tr>
      <w:tr w:rsidR="002E1CAC" w:rsidRPr="008C4E4D" w:rsidTr="009F3E8B">
        <w:trPr>
          <w:trHeight w:val="360"/>
        </w:trPr>
        <w:tc>
          <w:tcPr>
            <w:tcW w:w="1268" w:type="pct"/>
            <w:tcBorders>
              <w:left w:val="thinThickSmallGap" w:sz="18" w:space="0" w:color="auto"/>
              <w:bottom w:val="double" w:sz="4" w:space="0" w:color="auto"/>
            </w:tcBorders>
            <w:vAlign w:val="center"/>
          </w:tcPr>
          <w:p w:rsidR="002E1CAC" w:rsidRPr="008C4E4D" w:rsidRDefault="002E1CAC" w:rsidP="009F3E8B">
            <w:pPr>
              <w:jc w:val="right"/>
              <w:rPr>
                <w:rFonts w:ascii="Arial" w:hAnsi="Arial" w:cs="Arial"/>
                <w:sz w:val="22"/>
              </w:rPr>
            </w:pPr>
            <w:r>
              <w:rPr>
                <w:rFonts w:ascii="Arial" w:hAnsi="Arial" w:cs="Arial"/>
                <w:sz w:val="22"/>
              </w:rPr>
              <w:t>Person Responsible for Evidence</w:t>
            </w:r>
          </w:p>
        </w:tc>
        <w:tc>
          <w:tcPr>
            <w:tcW w:w="3732" w:type="pct"/>
            <w:tcBorders>
              <w:bottom w:val="double" w:sz="4" w:space="0" w:color="auto"/>
              <w:right w:val="thinThickSmallGap" w:sz="18" w:space="0" w:color="auto"/>
            </w:tcBorders>
          </w:tcPr>
          <w:p w:rsidR="002E1CAC" w:rsidRPr="008C4E4D" w:rsidRDefault="002E1CAC" w:rsidP="009F3E8B">
            <w:pPr>
              <w:rPr>
                <w:rFonts w:ascii="Arial" w:hAnsi="Arial" w:cs="Arial"/>
                <w:sz w:val="22"/>
              </w:rPr>
            </w:pPr>
          </w:p>
        </w:tc>
      </w:tr>
    </w:tbl>
    <w:p w:rsidR="00B211CD" w:rsidRPr="00F35803" w:rsidRDefault="00B211CD">
      <w:pPr>
        <w:rPr>
          <w:sz w:val="14"/>
        </w:rPr>
      </w:pPr>
    </w:p>
    <w:tbl>
      <w:tblPr>
        <w:tblStyle w:val="TableGrid"/>
        <w:tblW w:w="5000" w:type="pct"/>
        <w:tblLook w:val="04A0" w:firstRow="1" w:lastRow="0" w:firstColumn="1" w:lastColumn="0" w:noHBand="0" w:noVBand="1"/>
      </w:tblPr>
      <w:tblGrid>
        <w:gridCol w:w="3707"/>
        <w:gridCol w:w="10909"/>
      </w:tblGrid>
      <w:tr w:rsidR="002E1CAC" w:rsidRPr="008C4E4D" w:rsidTr="009F3E8B">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2E1CAC" w:rsidRPr="00A26934" w:rsidRDefault="002E1CAC" w:rsidP="009F3E8B">
            <w:pPr>
              <w:jc w:val="center"/>
              <w:rPr>
                <w:rFonts w:ascii="Arial" w:hAnsi="Arial" w:cs="Arial"/>
                <w:b/>
                <w:sz w:val="22"/>
              </w:rPr>
            </w:pPr>
            <w:r w:rsidRPr="00A26934">
              <w:rPr>
                <w:rFonts w:ascii="Arial" w:hAnsi="Arial" w:cs="Arial"/>
                <w:b/>
                <w:sz w:val="22"/>
              </w:rPr>
              <w:t>Planned Activity #2</w:t>
            </w:r>
          </w:p>
        </w:tc>
      </w:tr>
      <w:tr w:rsidR="002E1CAC" w:rsidRPr="008C4E4D" w:rsidTr="009F3E8B">
        <w:trPr>
          <w:trHeight w:val="360"/>
        </w:trPr>
        <w:tc>
          <w:tcPr>
            <w:tcW w:w="1268" w:type="pct"/>
            <w:tcBorders>
              <w:left w:val="thinThickSmallGap" w:sz="18" w:space="0" w:color="auto"/>
            </w:tcBorders>
            <w:vAlign w:val="center"/>
          </w:tcPr>
          <w:p w:rsidR="002E1CAC" w:rsidRPr="008C4E4D" w:rsidRDefault="002E1CAC" w:rsidP="009F3E8B">
            <w:pPr>
              <w:jc w:val="right"/>
              <w:rPr>
                <w:rFonts w:ascii="Arial" w:hAnsi="Arial" w:cs="Arial"/>
                <w:sz w:val="22"/>
              </w:rPr>
            </w:pPr>
            <w:r w:rsidRPr="008C4E4D">
              <w:rPr>
                <w:rFonts w:ascii="Arial" w:hAnsi="Arial" w:cs="Arial"/>
                <w:sz w:val="22"/>
              </w:rPr>
              <w:t>Description of Planned Activity to Achieve SMART Goal</w:t>
            </w:r>
          </w:p>
        </w:tc>
        <w:tc>
          <w:tcPr>
            <w:tcW w:w="3732" w:type="pct"/>
            <w:tcBorders>
              <w:right w:val="thinThickSmallGap" w:sz="18" w:space="0" w:color="auto"/>
            </w:tcBorders>
          </w:tcPr>
          <w:p w:rsidR="002E1CAC" w:rsidRPr="008C4E4D" w:rsidRDefault="002E1CAC" w:rsidP="009F3E8B">
            <w:pPr>
              <w:rPr>
                <w:rFonts w:ascii="Arial" w:hAnsi="Arial" w:cs="Arial"/>
                <w:sz w:val="22"/>
              </w:rPr>
            </w:pPr>
          </w:p>
        </w:tc>
      </w:tr>
      <w:tr w:rsidR="002E1CAC" w:rsidRPr="008C4E4D" w:rsidTr="009F3E8B">
        <w:trPr>
          <w:trHeight w:val="360"/>
        </w:trPr>
        <w:tc>
          <w:tcPr>
            <w:tcW w:w="1268" w:type="pct"/>
            <w:tcBorders>
              <w:left w:val="thinThickSmallGap" w:sz="18" w:space="0" w:color="auto"/>
            </w:tcBorders>
            <w:vAlign w:val="center"/>
          </w:tcPr>
          <w:p w:rsidR="002E1CAC" w:rsidRPr="008C4E4D" w:rsidRDefault="002E1CAC" w:rsidP="009F3E8B">
            <w:pPr>
              <w:jc w:val="right"/>
              <w:rPr>
                <w:rFonts w:ascii="Arial" w:hAnsi="Arial" w:cs="Arial"/>
                <w:sz w:val="22"/>
              </w:rPr>
            </w:pPr>
            <w:r>
              <w:rPr>
                <w:rFonts w:ascii="Arial" w:hAnsi="Arial" w:cs="Arial"/>
                <w:sz w:val="22"/>
              </w:rPr>
              <w:t>Evidence That Will Show Success of Activity</w:t>
            </w:r>
          </w:p>
        </w:tc>
        <w:tc>
          <w:tcPr>
            <w:tcW w:w="3732" w:type="pct"/>
            <w:tcBorders>
              <w:right w:val="thinThickSmallGap" w:sz="18" w:space="0" w:color="auto"/>
            </w:tcBorders>
          </w:tcPr>
          <w:p w:rsidR="002E1CAC" w:rsidRPr="008C4E4D" w:rsidRDefault="002E1CAC" w:rsidP="009F3E8B">
            <w:pPr>
              <w:rPr>
                <w:rFonts w:ascii="Arial" w:hAnsi="Arial" w:cs="Arial"/>
                <w:sz w:val="22"/>
              </w:rPr>
            </w:pPr>
          </w:p>
        </w:tc>
      </w:tr>
      <w:tr w:rsidR="002E1CAC" w:rsidRPr="008C4E4D" w:rsidTr="009F3E8B">
        <w:trPr>
          <w:trHeight w:val="360"/>
        </w:trPr>
        <w:tc>
          <w:tcPr>
            <w:tcW w:w="1268" w:type="pct"/>
            <w:tcBorders>
              <w:left w:val="thinThickSmallGap" w:sz="18" w:space="0" w:color="auto"/>
              <w:bottom w:val="double" w:sz="4" w:space="0" w:color="auto"/>
            </w:tcBorders>
            <w:vAlign w:val="center"/>
          </w:tcPr>
          <w:p w:rsidR="002E1CAC" w:rsidRPr="008C4E4D" w:rsidRDefault="002E1CAC" w:rsidP="009F3E8B">
            <w:pPr>
              <w:jc w:val="right"/>
              <w:rPr>
                <w:rFonts w:ascii="Arial" w:hAnsi="Arial" w:cs="Arial"/>
                <w:sz w:val="22"/>
              </w:rPr>
            </w:pPr>
            <w:r>
              <w:rPr>
                <w:rFonts w:ascii="Arial" w:hAnsi="Arial" w:cs="Arial"/>
                <w:sz w:val="22"/>
              </w:rPr>
              <w:t>Person Responsible for Evidence</w:t>
            </w:r>
          </w:p>
        </w:tc>
        <w:tc>
          <w:tcPr>
            <w:tcW w:w="3732" w:type="pct"/>
            <w:tcBorders>
              <w:bottom w:val="double" w:sz="4" w:space="0" w:color="auto"/>
              <w:right w:val="thinThickSmallGap" w:sz="18" w:space="0" w:color="auto"/>
            </w:tcBorders>
          </w:tcPr>
          <w:p w:rsidR="002E1CAC" w:rsidRPr="008C4E4D" w:rsidRDefault="002E1CAC" w:rsidP="009F3E8B">
            <w:pPr>
              <w:rPr>
                <w:rFonts w:ascii="Arial" w:hAnsi="Arial" w:cs="Arial"/>
                <w:sz w:val="22"/>
              </w:rPr>
            </w:pPr>
          </w:p>
        </w:tc>
      </w:tr>
    </w:tbl>
    <w:p w:rsidR="00B211CD" w:rsidRDefault="00B211CD"/>
    <w:p w:rsidR="00F35803" w:rsidRDefault="00F35803"/>
    <w:tbl>
      <w:tblPr>
        <w:tblStyle w:val="TableGrid"/>
        <w:tblW w:w="5000" w:type="pct"/>
        <w:tblLook w:val="04A0" w:firstRow="1" w:lastRow="0" w:firstColumn="1" w:lastColumn="0" w:noHBand="0" w:noVBand="1"/>
      </w:tblPr>
      <w:tblGrid>
        <w:gridCol w:w="3707"/>
        <w:gridCol w:w="10909"/>
      </w:tblGrid>
      <w:tr w:rsidR="002E1CAC" w:rsidRPr="008C4E4D" w:rsidTr="009F3E8B">
        <w:trPr>
          <w:trHeight w:val="360"/>
        </w:trPr>
        <w:tc>
          <w:tcPr>
            <w:tcW w:w="5000" w:type="pct"/>
            <w:gridSpan w:val="2"/>
            <w:tcBorders>
              <w:top w:val="thinThickSmallGap" w:sz="18" w:space="0" w:color="auto"/>
              <w:left w:val="thinThickSmallGap" w:sz="18" w:space="0" w:color="auto"/>
              <w:right w:val="thinThickSmallGap" w:sz="18" w:space="0" w:color="auto"/>
            </w:tcBorders>
            <w:shd w:val="clear" w:color="auto" w:fill="DDDDDD"/>
            <w:vAlign w:val="center"/>
          </w:tcPr>
          <w:p w:rsidR="002E1CAC" w:rsidRPr="00A26934" w:rsidRDefault="002E1CAC" w:rsidP="009F3E8B">
            <w:pPr>
              <w:jc w:val="center"/>
              <w:rPr>
                <w:rFonts w:ascii="Arial" w:hAnsi="Arial" w:cs="Arial"/>
                <w:b/>
                <w:sz w:val="22"/>
              </w:rPr>
            </w:pPr>
            <w:r w:rsidRPr="00A26934">
              <w:rPr>
                <w:rFonts w:ascii="Arial" w:hAnsi="Arial" w:cs="Arial"/>
                <w:b/>
                <w:sz w:val="22"/>
              </w:rPr>
              <w:t>Planned Activity #3</w:t>
            </w:r>
          </w:p>
        </w:tc>
      </w:tr>
      <w:tr w:rsidR="002E1CAC" w:rsidRPr="008C4E4D" w:rsidTr="009F3E8B">
        <w:trPr>
          <w:trHeight w:val="360"/>
        </w:trPr>
        <w:tc>
          <w:tcPr>
            <w:tcW w:w="1268" w:type="pct"/>
            <w:tcBorders>
              <w:left w:val="thinThickSmallGap" w:sz="18" w:space="0" w:color="auto"/>
            </w:tcBorders>
            <w:vAlign w:val="center"/>
          </w:tcPr>
          <w:p w:rsidR="002E1CAC" w:rsidRPr="008C4E4D" w:rsidRDefault="002E1CAC" w:rsidP="009F3E8B">
            <w:pPr>
              <w:jc w:val="right"/>
              <w:rPr>
                <w:rFonts w:ascii="Arial" w:hAnsi="Arial" w:cs="Arial"/>
                <w:sz w:val="22"/>
              </w:rPr>
            </w:pPr>
            <w:r w:rsidRPr="008C4E4D">
              <w:rPr>
                <w:rFonts w:ascii="Arial" w:hAnsi="Arial" w:cs="Arial"/>
                <w:sz w:val="22"/>
              </w:rPr>
              <w:t>Description of Planned Activity to Achieve SMART Goal</w:t>
            </w:r>
          </w:p>
        </w:tc>
        <w:tc>
          <w:tcPr>
            <w:tcW w:w="3732" w:type="pct"/>
            <w:tcBorders>
              <w:right w:val="thinThickSmallGap" w:sz="18" w:space="0" w:color="auto"/>
            </w:tcBorders>
          </w:tcPr>
          <w:p w:rsidR="002E1CAC" w:rsidRPr="008C4E4D" w:rsidRDefault="002E1CAC" w:rsidP="009F3E8B">
            <w:pPr>
              <w:rPr>
                <w:rFonts w:ascii="Arial" w:hAnsi="Arial" w:cs="Arial"/>
                <w:sz w:val="22"/>
              </w:rPr>
            </w:pPr>
          </w:p>
        </w:tc>
      </w:tr>
      <w:tr w:rsidR="002E1CAC" w:rsidRPr="008C4E4D" w:rsidTr="009F3E8B">
        <w:trPr>
          <w:trHeight w:val="360"/>
        </w:trPr>
        <w:tc>
          <w:tcPr>
            <w:tcW w:w="1268" w:type="pct"/>
            <w:tcBorders>
              <w:left w:val="thinThickSmallGap" w:sz="18" w:space="0" w:color="auto"/>
            </w:tcBorders>
            <w:vAlign w:val="center"/>
          </w:tcPr>
          <w:p w:rsidR="002E1CAC" w:rsidRPr="008C4E4D" w:rsidRDefault="002E1CAC" w:rsidP="009F3E8B">
            <w:pPr>
              <w:jc w:val="right"/>
              <w:rPr>
                <w:rFonts w:ascii="Arial" w:hAnsi="Arial" w:cs="Arial"/>
                <w:sz w:val="22"/>
              </w:rPr>
            </w:pPr>
            <w:r>
              <w:rPr>
                <w:rFonts w:ascii="Arial" w:hAnsi="Arial" w:cs="Arial"/>
                <w:sz w:val="22"/>
              </w:rPr>
              <w:t>Evidence That Will Show Success of Activity</w:t>
            </w:r>
          </w:p>
        </w:tc>
        <w:tc>
          <w:tcPr>
            <w:tcW w:w="3732" w:type="pct"/>
            <w:tcBorders>
              <w:right w:val="thinThickSmallGap" w:sz="18" w:space="0" w:color="auto"/>
            </w:tcBorders>
          </w:tcPr>
          <w:p w:rsidR="002E1CAC" w:rsidRPr="008C4E4D" w:rsidRDefault="002E1CAC" w:rsidP="009F3E8B">
            <w:pPr>
              <w:rPr>
                <w:rFonts w:ascii="Arial" w:hAnsi="Arial" w:cs="Arial"/>
                <w:sz w:val="22"/>
              </w:rPr>
            </w:pPr>
          </w:p>
        </w:tc>
      </w:tr>
      <w:tr w:rsidR="002E1CAC" w:rsidRPr="008C4E4D" w:rsidTr="009F3E8B">
        <w:trPr>
          <w:trHeight w:val="360"/>
        </w:trPr>
        <w:tc>
          <w:tcPr>
            <w:tcW w:w="1268" w:type="pct"/>
            <w:tcBorders>
              <w:left w:val="thinThickSmallGap" w:sz="18" w:space="0" w:color="auto"/>
              <w:bottom w:val="double" w:sz="4" w:space="0" w:color="auto"/>
            </w:tcBorders>
            <w:vAlign w:val="center"/>
          </w:tcPr>
          <w:p w:rsidR="002E1CAC" w:rsidRPr="008C4E4D" w:rsidRDefault="002E1CAC" w:rsidP="009F3E8B">
            <w:pPr>
              <w:jc w:val="right"/>
              <w:rPr>
                <w:rFonts w:ascii="Arial" w:hAnsi="Arial" w:cs="Arial"/>
                <w:sz w:val="22"/>
              </w:rPr>
            </w:pPr>
            <w:r>
              <w:rPr>
                <w:rFonts w:ascii="Arial" w:hAnsi="Arial" w:cs="Arial"/>
                <w:sz w:val="22"/>
              </w:rPr>
              <w:t>Person Responsible for Evidence</w:t>
            </w:r>
          </w:p>
        </w:tc>
        <w:tc>
          <w:tcPr>
            <w:tcW w:w="3732" w:type="pct"/>
            <w:tcBorders>
              <w:bottom w:val="double" w:sz="4" w:space="0" w:color="auto"/>
              <w:right w:val="thinThickSmallGap" w:sz="18" w:space="0" w:color="auto"/>
            </w:tcBorders>
          </w:tcPr>
          <w:p w:rsidR="002E1CAC" w:rsidRPr="008C4E4D" w:rsidRDefault="002E1CAC" w:rsidP="009F3E8B">
            <w:pPr>
              <w:rPr>
                <w:rFonts w:ascii="Arial" w:hAnsi="Arial" w:cs="Arial"/>
                <w:sz w:val="22"/>
              </w:rPr>
            </w:pPr>
          </w:p>
        </w:tc>
      </w:tr>
      <w:tr w:rsidR="002E1CAC" w:rsidRPr="008C4E4D" w:rsidTr="002E1CAC">
        <w:trPr>
          <w:trHeight w:val="360"/>
        </w:trPr>
        <w:tc>
          <w:tcPr>
            <w:tcW w:w="5000" w:type="pct"/>
            <w:gridSpan w:val="2"/>
            <w:tcBorders>
              <w:top w:val="double" w:sz="4" w:space="0" w:color="auto"/>
              <w:left w:val="thinThickSmallGap" w:sz="18" w:space="0" w:color="auto"/>
              <w:right w:val="thinThickSmallGap" w:sz="18" w:space="0" w:color="auto"/>
            </w:tcBorders>
            <w:shd w:val="clear" w:color="auto" w:fill="C6D9F1" w:themeFill="text2" w:themeFillTint="33"/>
            <w:vAlign w:val="center"/>
          </w:tcPr>
          <w:p w:rsidR="002E1CAC" w:rsidRPr="001011A5" w:rsidRDefault="002E1CAC" w:rsidP="009F3E8B">
            <w:pPr>
              <w:jc w:val="center"/>
              <w:rPr>
                <w:rFonts w:ascii="Arial" w:hAnsi="Arial" w:cs="Arial"/>
                <w:b/>
                <w:sz w:val="22"/>
              </w:rPr>
            </w:pPr>
            <w:r>
              <w:rPr>
                <w:rFonts w:ascii="Arial" w:hAnsi="Arial" w:cs="Arial"/>
                <w:b/>
                <w:sz w:val="22"/>
              </w:rPr>
              <w:t>Due November 14, 2014 – Describe how activities above supported the SMART Goal results.</w:t>
            </w:r>
          </w:p>
        </w:tc>
      </w:tr>
      <w:tr w:rsidR="002E1CAC" w:rsidRPr="008C4E4D" w:rsidTr="002E1CAC">
        <w:trPr>
          <w:trHeight w:val="360"/>
        </w:trPr>
        <w:tc>
          <w:tcPr>
            <w:tcW w:w="5000" w:type="pct"/>
            <w:gridSpan w:val="2"/>
            <w:tcBorders>
              <w:top w:val="single" w:sz="4" w:space="0" w:color="auto"/>
              <w:left w:val="thinThickSmallGap" w:sz="18" w:space="0" w:color="auto"/>
              <w:bottom w:val="thinThickSmallGap" w:sz="18" w:space="0" w:color="auto"/>
              <w:right w:val="thinThickSmallGap" w:sz="18" w:space="0" w:color="auto"/>
            </w:tcBorders>
            <w:shd w:val="clear" w:color="auto" w:fill="C6D9F1" w:themeFill="text2" w:themeFillTint="33"/>
            <w:vAlign w:val="center"/>
          </w:tcPr>
          <w:p w:rsidR="002E1CAC" w:rsidRPr="008C4E4D" w:rsidRDefault="002E1CAC" w:rsidP="009F3E8B">
            <w:pPr>
              <w:rPr>
                <w:rFonts w:ascii="Arial" w:hAnsi="Arial" w:cs="Arial"/>
                <w:sz w:val="22"/>
              </w:rPr>
            </w:pPr>
          </w:p>
        </w:tc>
      </w:tr>
    </w:tbl>
    <w:p w:rsidR="009019F9" w:rsidRPr="008C4E4D" w:rsidRDefault="009019F9" w:rsidP="009019F9">
      <w:pPr>
        <w:rPr>
          <w:rFonts w:ascii="Arial" w:hAnsi="Arial" w:cs="Arial"/>
          <w:sz w:val="22"/>
        </w:rPr>
      </w:pPr>
    </w:p>
    <w:p w:rsidR="009019F9" w:rsidRPr="008C4E4D" w:rsidRDefault="009019F9" w:rsidP="00CE798B">
      <w:pPr>
        <w:rPr>
          <w:rFonts w:ascii="Arial" w:hAnsi="Arial" w:cs="Arial"/>
          <w:sz w:val="22"/>
        </w:rPr>
      </w:pPr>
    </w:p>
    <w:p w:rsidR="009019F9" w:rsidRDefault="009019F9" w:rsidP="00BC37D7">
      <w:pPr>
        <w:spacing w:after="200" w:line="276" w:lineRule="auto"/>
        <w:rPr>
          <w:rFonts w:ascii="Arial" w:hAnsi="Arial" w:cs="Arial"/>
          <w:b/>
          <w:color w:val="000000"/>
          <w:sz w:val="22"/>
        </w:rPr>
      </w:pPr>
      <w:bookmarkStart w:id="4" w:name="SmmryRpt"/>
    </w:p>
    <w:p w:rsidR="009019F9" w:rsidRDefault="009019F9" w:rsidP="00BC37D7">
      <w:pPr>
        <w:spacing w:after="200" w:line="276" w:lineRule="auto"/>
        <w:rPr>
          <w:rFonts w:ascii="Arial" w:hAnsi="Arial" w:cs="Arial"/>
          <w:b/>
          <w:color w:val="000000"/>
          <w:sz w:val="22"/>
        </w:rPr>
      </w:pPr>
    </w:p>
    <w:p w:rsidR="00EE4DE2" w:rsidRDefault="00EE4DE2">
      <w:pPr>
        <w:spacing w:after="200" w:line="276" w:lineRule="auto"/>
        <w:rPr>
          <w:rFonts w:ascii="Arial" w:hAnsi="Arial" w:cs="Arial"/>
          <w:b/>
          <w:color w:val="000000"/>
          <w:sz w:val="24"/>
        </w:rPr>
      </w:pPr>
      <w:r>
        <w:rPr>
          <w:rFonts w:ascii="Arial" w:hAnsi="Arial" w:cs="Arial"/>
          <w:b/>
          <w:color w:val="000000"/>
          <w:sz w:val="24"/>
        </w:rPr>
        <w:br w:type="page"/>
      </w:r>
    </w:p>
    <w:p w:rsidR="009712A2" w:rsidRPr="002E1CAC" w:rsidRDefault="009712A2" w:rsidP="002E1CAC">
      <w:pPr>
        <w:spacing w:after="200" w:line="276" w:lineRule="auto"/>
        <w:jc w:val="center"/>
        <w:rPr>
          <w:rFonts w:ascii="Arial" w:hAnsi="Arial" w:cs="Arial"/>
          <w:b/>
          <w:color w:val="000000"/>
          <w:sz w:val="22"/>
        </w:rPr>
      </w:pPr>
      <w:r w:rsidRPr="004E549F">
        <w:rPr>
          <w:rFonts w:ascii="Arial" w:hAnsi="Arial" w:cs="Arial"/>
          <w:b/>
          <w:color w:val="000000"/>
          <w:sz w:val="24"/>
        </w:rPr>
        <w:t xml:space="preserve">Summary Report of </w:t>
      </w:r>
      <w:r w:rsidR="0046050B" w:rsidRPr="004E549F">
        <w:rPr>
          <w:rFonts w:ascii="Arial" w:hAnsi="Arial" w:cs="Arial"/>
          <w:b/>
          <w:color w:val="000000"/>
          <w:sz w:val="24"/>
        </w:rPr>
        <w:t>201</w:t>
      </w:r>
      <w:r w:rsidR="002E1CAC">
        <w:rPr>
          <w:rFonts w:ascii="Arial" w:hAnsi="Arial" w:cs="Arial"/>
          <w:b/>
          <w:color w:val="000000"/>
          <w:sz w:val="24"/>
        </w:rPr>
        <w:t>4</w:t>
      </w:r>
      <w:r w:rsidR="0046050B" w:rsidRPr="004E549F">
        <w:rPr>
          <w:rFonts w:ascii="Arial" w:hAnsi="Arial" w:cs="Arial"/>
          <w:b/>
          <w:color w:val="000000"/>
          <w:sz w:val="24"/>
        </w:rPr>
        <w:t>-201</w:t>
      </w:r>
      <w:r w:rsidR="002E1CAC">
        <w:rPr>
          <w:rFonts w:ascii="Arial" w:hAnsi="Arial" w:cs="Arial"/>
          <w:b/>
          <w:color w:val="000000"/>
          <w:sz w:val="24"/>
        </w:rPr>
        <w:t>5</w:t>
      </w:r>
      <w:r w:rsidR="0046050B" w:rsidRPr="004E549F">
        <w:rPr>
          <w:rFonts w:ascii="Arial" w:hAnsi="Arial" w:cs="Arial"/>
          <w:b/>
          <w:color w:val="000000"/>
          <w:sz w:val="24"/>
        </w:rPr>
        <w:t xml:space="preserve"> CTE </w:t>
      </w:r>
      <w:r w:rsidRPr="004E549F">
        <w:rPr>
          <w:rFonts w:ascii="Arial" w:hAnsi="Arial" w:cs="Arial"/>
          <w:b/>
          <w:color w:val="000000"/>
          <w:sz w:val="24"/>
        </w:rPr>
        <w:t>Strategies and Accomplishments</w:t>
      </w:r>
    </w:p>
    <w:bookmarkEnd w:id="4"/>
    <w:p w:rsidR="009712A2" w:rsidRPr="004E549F" w:rsidRDefault="006D55B0" w:rsidP="004E549F">
      <w:pPr>
        <w:jc w:val="center"/>
        <w:rPr>
          <w:rFonts w:ascii="Arial" w:hAnsi="Arial" w:cs="Arial"/>
          <w:b/>
          <w:sz w:val="24"/>
        </w:rPr>
      </w:pPr>
      <w:r w:rsidRPr="004E549F">
        <w:rPr>
          <w:rFonts w:ascii="Arial" w:hAnsi="Arial" w:cs="Arial"/>
          <w:b/>
          <w:sz w:val="24"/>
        </w:rPr>
        <w:t>Overview of the Reserve Grant Annual Report</w:t>
      </w:r>
    </w:p>
    <w:p w:rsidR="00D02B75" w:rsidRPr="008C4E4D" w:rsidRDefault="00D02B75" w:rsidP="009712A2">
      <w:pPr>
        <w:rPr>
          <w:rFonts w:ascii="Arial" w:hAnsi="Arial" w:cs="Arial"/>
          <w:sz w:val="22"/>
        </w:rPr>
      </w:pPr>
    </w:p>
    <w:p w:rsidR="009712A2" w:rsidRDefault="009712A2" w:rsidP="003A6EEB">
      <w:pPr>
        <w:rPr>
          <w:rFonts w:ascii="Arial" w:hAnsi="Arial" w:cs="Arial"/>
          <w:b/>
          <w:sz w:val="22"/>
        </w:rPr>
      </w:pPr>
    </w:p>
    <w:p w:rsidR="00575FDA" w:rsidRPr="00BB7B28" w:rsidRDefault="00575FDA" w:rsidP="006D0156">
      <w:pPr>
        <w:rPr>
          <w:rFonts w:ascii="Arial" w:hAnsi="Arial" w:cs="Arial"/>
          <w:b/>
        </w:rPr>
      </w:pPr>
      <w:bookmarkStart w:id="5" w:name="SpendingRpt"/>
      <w:r w:rsidRPr="00BB7B28">
        <w:rPr>
          <w:rFonts w:ascii="Arial" w:hAnsi="Arial" w:cs="Arial"/>
          <w:b/>
        </w:rPr>
        <w:t>For regions receiving a travel differential for one secondary and one postsecondary representative to attend CTE Network Meetings ONLY</w:t>
      </w:r>
    </w:p>
    <w:p w:rsidR="00575FDA" w:rsidRPr="00BB7B28" w:rsidRDefault="00575FDA" w:rsidP="00575FDA">
      <w:pPr>
        <w:rPr>
          <w:rFonts w:ascii="Arial" w:hAnsi="Arial" w:cs="Arial"/>
          <w:sz w:val="22"/>
        </w:rPr>
      </w:pPr>
    </w:p>
    <w:p w:rsidR="00575FDA" w:rsidRPr="00BB7B28" w:rsidRDefault="00575FDA" w:rsidP="00575FDA">
      <w:pPr>
        <w:rPr>
          <w:rFonts w:ascii="Arial" w:hAnsi="Arial" w:cs="Arial"/>
        </w:rPr>
      </w:pPr>
      <w:r w:rsidRPr="00BB7B28">
        <w:rPr>
          <w:rFonts w:ascii="Arial" w:hAnsi="Arial" w:cs="Arial"/>
        </w:rPr>
        <w:t>Describe opportunities and challenges created by this travel differential.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575FDA" w:rsidRPr="00101757" w:rsidTr="006D0156">
        <w:trPr>
          <w:trHeight w:val="800"/>
        </w:trPr>
        <w:tc>
          <w:tcPr>
            <w:tcW w:w="5000" w:type="pct"/>
            <w:tcBorders>
              <w:top w:val="single" w:sz="4" w:space="0" w:color="auto"/>
              <w:left w:val="single" w:sz="4" w:space="0" w:color="auto"/>
              <w:bottom w:val="single" w:sz="4" w:space="0" w:color="auto"/>
              <w:right w:val="single" w:sz="4" w:space="0" w:color="auto"/>
            </w:tcBorders>
          </w:tcPr>
          <w:p w:rsidR="00575FDA" w:rsidRPr="00F35803" w:rsidRDefault="00575FDA" w:rsidP="002A1D1D">
            <w:pPr>
              <w:rPr>
                <w:rFonts w:ascii="Arial" w:eastAsia="Times New Roman" w:hAnsi="Arial" w:cs="Arial"/>
                <w:sz w:val="24"/>
              </w:rPr>
            </w:pPr>
          </w:p>
          <w:p w:rsidR="00575FDA" w:rsidRPr="00F35803" w:rsidRDefault="00575FDA" w:rsidP="002A1D1D">
            <w:pPr>
              <w:rPr>
                <w:rFonts w:ascii="Arial" w:hAnsi="Arial" w:cs="Arial"/>
                <w:sz w:val="24"/>
              </w:rPr>
            </w:pPr>
          </w:p>
        </w:tc>
      </w:tr>
    </w:tbl>
    <w:p w:rsidR="00575FDA" w:rsidRDefault="00575FDA" w:rsidP="00575FDA">
      <w:pPr>
        <w:spacing w:after="200" w:line="276" w:lineRule="auto"/>
        <w:rPr>
          <w:rFonts w:ascii="Arial" w:hAnsi="Arial" w:cs="Arial"/>
          <w:b/>
          <w:sz w:val="22"/>
        </w:rPr>
      </w:pPr>
    </w:p>
    <w:p w:rsidR="00575FDA" w:rsidRPr="00F35803" w:rsidRDefault="00575FDA" w:rsidP="00575FDA">
      <w:pPr>
        <w:rPr>
          <w:rFonts w:ascii="Arial" w:hAnsi="Arial" w:cs="Arial"/>
        </w:rPr>
      </w:pPr>
      <w:r w:rsidRPr="00F35803">
        <w:rPr>
          <w:rFonts w:ascii="Arial" w:hAnsi="Arial" w:cs="Arial"/>
        </w:rPr>
        <w:t>Describe specifi</w:t>
      </w:r>
      <w:r w:rsidR="004E549F" w:rsidRPr="00F35803">
        <w:rPr>
          <w:rFonts w:ascii="Arial" w:hAnsi="Arial" w:cs="Arial"/>
        </w:rPr>
        <w:t>cally how these funds were used and how it did or did not make a difference in achieving the overall focus of the</w:t>
      </w:r>
      <w:r w:rsidR="001F5669" w:rsidRPr="00F35803">
        <w:rPr>
          <w:rFonts w:ascii="Arial" w:hAnsi="Arial" w:cs="Arial"/>
        </w:rPr>
        <w:t xml:space="preserve"> Perkins</w:t>
      </w:r>
      <w:r w:rsidR="004E549F" w:rsidRPr="00F35803">
        <w:rPr>
          <w:rFonts w:ascii="Arial" w:hAnsi="Arial" w:cs="Arial"/>
        </w:rPr>
        <w:t xml:space="preserve"> Reserve Grant.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575FDA" w:rsidRPr="00101757" w:rsidTr="006D0156">
        <w:trPr>
          <w:trHeight w:val="827"/>
        </w:trPr>
        <w:tc>
          <w:tcPr>
            <w:tcW w:w="5000" w:type="pct"/>
            <w:tcBorders>
              <w:top w:val="single" w:sz="4" w:space="0" w:color="auto"/>
              <w:left w:val="single" w:sz="4" w:space="0" w:color="auto"/>
              <w:bottom w:val="single" w:sz="4" w:space="0" w:color="auto"/>
              <w:right w:val="single" w:sz="4" w:space="0" w:color="auto"/>
            </w:tcBorders>
          </w:tcPr>
          <w:p w:rsidR="00575FDA" w:rsidRPr="00F35803" w:rsidRDefault="00575FDA" w:rsidP="002A1D1D">
            <w:pPr>
              <w:rPr>
                <w:rFonts w:ascii="Arial" w:eastAsia="Times New Roman" w:hAnsi="Arial" w:cs="Arial"/>
                <w:sz w:val="24"/>
              </w:rPr>
            </w:pPr>
          </w:p>
          <w:p w:rsidR="00575FDA" w:rsidRPr="00F35803" w:rsidRDefault="00575FDA" w:rsidP="002A1D1D">
            <w:pPr>
              <w:rPr>
                <w:rFonts w:ascii="Arial" w:hAnsi="Arial" w:cs="Arial"/>
                <w:sz w:val="24"/>
              </w:rPr>
            </w:pPr>
          </w:p>
        </w:tc>
      </w:tr>
    </w:tbl>
    <w:p w:rsidR="00575FDA" w:rsidRPr="00101757" w:rsidRDefault="00575FDA" w:rsidP="00575FDA">
      <w:pPr>
        <w:spacing w:after="200" w:line="276" w:lineRule="auto"/>
        <w:rPr>
          <w:rFonts w:ascii="Arial" w:hAnsi="Arial" w:cs="Arial"/>
          <w:b/>
          <w:sz w:val="22"/>
        </w:rPr>
      </w:pPr>
    </w:p>
    <w:p w:rsidR="004B19FE" w:rsidRDefault="004B19FE" w:rsidP="00BC37D7">
      <w:pPr>
        <w:spacing w:after="200" w:line="276" w:lineRule="auto"/>
        <w:rPr>
          <w:rFonts w:ascii="Arial" w:hAnsi="Arial" w:cs="Arial"/>
          <w:b/>
          <w:sz w:val="22"/>
        </w:rPr>
      </w:pPr>
    </w:p>
    <w:p w:rsidR="002E1CAC" w:rsidRDefault="002E1CAC">
      <w:pPr>
        <w:spacing w:after="200" w:line="276" w:lineRule="auto"/>
        <w:rPr>
          <w:rFonts w:ascii="Arial" w:hAnsi="Arial" w:cs="Arial"/>
          <w:b/>
          <w:sz w:val="22"/>
        </w:rPr>
      </w:pPr>
      <w:r>
        <w:rPr>
          <w:rFonts w:ascii="Arial" w:hAnsi="Arial" w:cs="Arial"/>
          <w:b/>
          <w:sz w:val="22"/>
        </w:rPr>
        <w:br w:type="page"/>
      </w:r>
    </w:p>
    <w:p w:rsidR="003A6EEB" w:rsidRPr="008C4E4D" w:rsidRDefault="0005466C" w:rsidP="00BC37D7">
      <w:pPr>
        <w:spacing w:after="200" w:line="276" w:lineRule="auto"/>
        <w:rPr>
          <w:rFonts w:ascii="Arial" w:hAnsi="Arial" w:cs="Arial"/>
          <w:b/>
          <w:sz w:val="22"/>
        </w:rPr>
      </w:pPr>
      <w:r w:rsidRPr="008C4E4D">
        <w:rPr>
          <w:rFonts w:ascii="Arial" w:hAnsi="Arial" w:cs="Arial"/>
          <w:b/>
          <w:sz w:val="22"/>
        </w:rPr>
        <w:t>201</w:t>
      </w:r>
      <w:r w:rsidR="005626B4">
        <w:rPr>
          <w:rFonts w:ascii="Arial" w:hAnsi="Arial" w:cs="Arial"/>
          <w:b/>
          <w:sz w:val="22"/>
        </w:rPr>
        <w:t>4</w:t>
      </w:r>
      <w:r w:rsidRPr="008C4E4D">
        <w:rPr>
          <w:rFonts w:ascii="Arial" w:hAnsi="Arial" w:cs="Arial"/>
          <w:b/>
          <w:sz w:val="22"/>
        </w:rPr>
        <w:t>-201</w:t>
      </w:r>
      <w:r w:rsidR="002E1CAC">
        <w:rPr>
          <w:rFonts w:ascii="Arial" w:hAnsi="Arial" w:cs="Arial"/>
          <w:b/>
          <w:sz w:val="22"/>
        </w:rPr>
        <w:t>5</w:t>
      </w:r>
      <w:r w:rsidR="003A6EEB" w:rsidRPr="008C4E4D">
        <w:rPr>
          <w:rFonts w:ascii="Arial" w:hAnsi="Arial" w:cs="Arial"/>
          <w:b/>
          <w:sz w:val="22"/>
        </w:rPr>
        <w:t xml:space="preserve"> </w:t>
      </w:r>
      <w:r w:rsidR="004B19FE">
        <w:rPr>
          <w:rFonts w:ascii="Arial" w:hAnsi="Arial" w:cs="Arial"/>
          <w:b/>
          <w:sz w:val="22"/>
        </w:rPr>
        <w:t>Perkins Reserve</w:t>
      </w:r>
      <w:r w:rsidR="002E6AAD" w:rsidRPr="008C4E4D">
        <w:rPr>
          <w:rFonts w:ascii="Arial" w:hAnsi="Arial" w:cs="Arial"/>
          <w:b/>
          <w:sz w:val="22"/>
        </w:rPr>
        <w:t xml:space="preserve"> Grant Budget Spending Report</w:t>
      </w:r>
    </w:p>
    <w:bookmarkEnd w:id="5"/>
    <w:p w:rsidR="003A6EEB" w:rsidRPr="008C4E4D" w:rsidRDefault="003A6EEB" w:rsidP="003A6EEB">
      <w:pPr>
        <w:rPr>
          <w:rFonts w:ascii="Arial" w:hAnsi="Arial" w:cs="Arial"/>
          <w:sz w:val="22"/>
        </w:rPr>
      </w:pPr>
    </w:p>
    <w:p w:rsidR="003A6EEB" w:rsidRPr="008C4E4D" w:rsidRDefault="004E549F" w:rsidP="003A6EEB">
      <w:pPr>
        <w:rPr>
          <w:rFonts w:ascii="Arial" w:hAnsi="Arial" w:cs="Arial"/>
          <w:b/>
          <w:sz w:val="22"/>
        </w:rPr>
      </w:pPr>
      <w:r>
        <w:rPr>
          <w:rFonts w:ascii="Arial" w:hAnsi="Arial" w:cs="Arial"/>
          <w:b/>
          <w:sz w:val="22"/>
        </w:rPr>
        <w:t xml:space="preserve">By </w:t>
      </w:r>
      <w:r w:rsidR="003A6EEB" w:rsidRPr="008C4E4D">
        <w:rPr>
          <w:rFonts w:ascii="Arial" w:hAnsi="Arial" w:cs="Arial"/>
          <w:b/>
          <w:sz w:val="22"/>
        </w:rPr>
        <w:t>Function Codes</w:t>
      </w:r>
      <w:r w:rsidR="00101757">
        <w:rPr>
          <w:rFonts w:ascii="Arial" w:hAnsi="Arial" w:cs="Arial"/>
          <w:b/>
          <w:sz w:val="22"/>
        </w:rPr>
        <w:t xml:space="preserve"> </w:t>
      </w:r>
    </w:p>
    <w:p w:rsidR="003A6EEB" w:rsidRPr="008C4E4D" w:rsidRDefault="003A6EEB" w:rsidP="003A6EEB">
      <w:pPr>
        <w:rPr>
          <w:rFonts w:ascii="Arial" w:hAnsi="Arial" w:cs="Arial"/>
          <w:sz w:val="22"/>
        </w:rPr>
      </w:pPr>
    </w:p>
    <w:tbl>
      <w:tblPr>
        <w:tblW w:w="1432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80" w:firstRow="0" w:lastRow="0" w:firstColumn="1" w:lastColumn="0" w:noHBand="0" w:noVBand="1"/>
      </w:tblPr>
      <w:tblGrid>
        <w:gridCol w:w="2628"/>
        <w:gridCol w:w="1134"/>
        <w:gridCol w:w="1134"/>
        <w:gridCol w:w="1062"/>
        <w:gridCol w:w="1836"/>
        <w:gridCol w:w="6534"/>
      </w:tblGrid>
      <w:tr w:rsidR="003A6EEB" w:rsidRPr="008C4E4D" w:rsidTr="00B654B0">
        <w:trPr>
          <w:trHeight w:val="432"/>
          <w:jc w:val="center"/>
        </w:trPr>
        <w:tc>
          <w:tcPr>
            <w:tcW w:w="7794" w:type="dxa"/>
            <w:gridSpan w:val="5"/>
            <w:tcBorders>
              <w:top w:val="single" w:sz="12" w:space="0" w:color="000000"/>
              <w:bottom w:val="single" w:sz="12" w:space="0" w:color="000000"/>
            </w:tcBorders>
            <w:shd w:val="clear" w:color="auto" w:fill="D9D9D9"/>
            <w:vAlign w:val="center"/>
          </w:tcPr>
          <w:p w:rsidR="003A6EEB" w:rsidRPr="008C4E4D" w:rsidRDefault="003A6EEB" w:rsidP="00B654B0">
            <w:pPr>
              <w:rPr>
                <w:rFonts w:ascii="Arial" w:hAnsi="Arial" w:cs="Arial"/>
                <w:sz w:val="22"/>
              </w:rPr>
            </w:pPr>
            <w:r w:rsidRPr="008C4E4D">
              <w:rPr>
                <w:rFonts w:ascii="Arial" w:hAnsi="Arial" w:cs="Arial"/>
                <w:b/>
                <w:bCs/>
                <w:sz w:val="22"/>
              </w:rPr>
              <w:t>Perkins Fiscal Agent:</w:t>
            </w:r>
            <w:r w:rsidRPr="008C4E4D">
              <w:rPr>
                <w:rFonts w:ascii="Arial" w:hAnsi="Arial" w:cs="Arial"/>
                <w:sz w:val="22"/>
              </w:rPr>
              <w:t xml:space="preserve">  </w:t>
            </w:r>
          </w:p>
        </w:tc>
        <w:tc>
          <w:tcPr>
            <w:tcW w:w="6534" w:type="dxa"/>
            <w:tcBorders>
              <w:top w:val="single" w:sz="12" w:space="0" w:color="000000"/>
              <w:bottom w:val="single" w:sz="12" w:space="0" w:color="000000"/>
            </w:tcBorders>
            <w:shd w:val="clear" w:color="auto" w:fill="D9D9D9"/>
            <w:vAlign w:val="center"/>
          </w:tcPr>
          <w:p w:rsidR="003A6EEB" w:rsidRPr="008C4E4D" w:rsidRDefault="0005466C" w:rsidP="002E1CAC">
            <w:pPr>
              <w:jc w:val="center"/>
              <w:rPr>
                <w:rFonts w:ascii="Arial" w:hAnsi="Arial" w:cs="Arial"/>
                <w:sz w:val="22"/>
              </w:rPr>
            </w:pPr>
            <w:r w:rsidRPr="008C4E4D">
              <w:rPr>
                <w:rFonts w:ascii="Arial" w:hAnsi="Arial" w:cs="Arial"/>
                <w:b/>
                <w:sz w:val="22"/>
              </w:rPr>
              <w:t>201</w:t>
            </w:r>
            <w:r w:rsidR="002E1CAC">
              <w:rPr>
                <w:rFonts w:ascii="Arial" w:hAnsi="Arial" w:cs="Arial"/>
                <w:b/>
                <w:sz w:val="22"/>
              </w:rPr>
              <w:t>4</w:t>
            </w:r>
            <w:r w:rsidRPr="008C4E4D">
              <w:rPr>
                <w:rFonts w:ascii="Arial" w:hAnsi="Arial" w:cs="Arial"/>
                <w:b/>
                <w:sz w:val="22"/>
              </w:rPr>
              <w:t>-201</w:t>
            </w:r>
            <w:r w:rsidR="002E1CAC">
              <w:rPr>
                <w:rFonts w:ascii="Arial" w:hAnsi="Arial" w:cs="Arial"/>
                <w:b/>
                <w:sz w:val="22"/>
              </w:rPr>
              <w:t>5</w:t>
            </w:r>
            <w:r w:rsidR="003A6EEB" w:rsidRPr="008C4E4D">
              <w:rPr>
                <w:rFonts w:ascii="Arial" w:hAnsi="Arial" w:cs="Arial"/>
                <w:b/>
                <w:sz w:val="22"/>
              </w:rPr>
              <w:t xml:space="preserve"> </w:t>
            </w:r>
            <w:r w:rsidR="007D010D">
              <w:rPr>
                <w:rFonts w:ascii="Arial" w:hAnsi="Arial" w:cs="Arial"/>
                <w:b/>
                <w:sz w:val="22"/>
              </w:rPr>
              <w:t>Perkins Reserve</w:t>
            </w:r>
            <w:r w:rsidR="002E6AAD" w:rsidRPr="008C4E4D">
              <w:rPr>
                <w:rFonts w:ascii="Arial" w:hAnsi="Arial" w:cs="Arial"/>
                <w:b/>
                <w:sz w:val="22"/>
              </w:rPr>
              <w:t xml:space="preserve"> Grant Budget Spending Report</w:t>
            </w:r>
          </w:p>
        </w:tc>
      </w:tr>
      <w:tr w:rsidR="003A6EEB" w:rsidRPr="008C4E4D" w:rsidTr="008F2A5C">
        <w:trPr>
          <w:trHeight w:val="20"/>
          <w:jc w:val="center"/>
        </w:trPr>
        <w:tc>
          <w:tcPr>
            <w:tcW w:w="2628" w:type="dxa"/>
            <w:tcBorders>
              <w:top w:val="single" w:sz="12" w:space="0" w:color="000000"/>
            </w:tcBorders>
            <w:vAlign w:val="center"/>
          </w:tcPr>
          <w:p w:rsidR="003A6EEB" w:rsidRPr="008C4E4D" w:rsidRDefault="003A6EEB" w:rsidP="0046050B">
            <w:pPr>
              <w:rPr>
                <w:rFonts w:ascii="Arial" w:hAnsi="Arial" w:cs="Arial"/>
                <w:sz w:val="22"/>
              </w:rPr>
            </w:pPr>
            <w:r w:rsidRPr="008C4E4D">
              <w:rPr>
                <w:rFonts w:ascii="Arial" w:hAnsi="Arial" w:cs="Arial"/>
                <w:sz w:val="22"/>
              </w:rPr>
              <w:t>Function Code Totals</w:t>
            </w:r>
          </w:p>
        </w:tc>
        <w:tc>
          <w:tcPr>
            <w:tcW w:w="1134" w:type="dxa"/>
            <w:tcBorders>
              <w:top w:val="single" w:sz="12" w:space="0" w:color="000000"/>
            </w:tcBorders>
            <w:vAlign w:val="center"/>
          </w:tcPr>
          <w:p w:rsidR="003A6EEB" w:rsidRPr="008C4E4D" w:rsidRDefault="003A6EEB" w:rsidP="0046050B">
            <w:pPr>
              <w:jc w:val="center"/>
              <w:rPr>
                <w:rFonts w:ascii="Arial" w:hAnsi="Arial" w:cs="Arial"/>
                <w:sz w:val="22"/>
              </w:rPr>
            </w:pPr>
            <w:r w:rsidRPr="008C4E4D">
              <w:rPr>
                <w:rFonts w:ascii="Arial" w:hAnsi="Arial" w:cs="Arial"/>
                <w:sz w:val="22"/>
              </w:rPr>
              <w:t>$$ Planned</w:t>
            </w:r>
          </w:p>
        </w:tc>
        <w:tc>
          <w:tcPr>
            <w:tcW w:w="1134" w:type="dxa"/>
            <w:tcBorders>
              <w:top w:val="single" w:sz="12" w:space="0" w:color="000000"/>
            </w:tcBorders>
            <w:vAlign w:val="center"/>
          </w:tcPr>
          <w:p w:rsidR="003A6EEB" w:rsidRPr="008C4E4D" w:rsidRDefault="003A6EEB" w:rsidP="0046050B">
            <w:pPr>
              <w:jc w:val="center"/>
              <w:rPr>
                <w:rFonts w:ascii="Arial" w:hAnsi="Arial" w:cs="Arial"/>
                <w:sz w:val="22"/>
              </w:rPr>
            </w:pPr>
            <w:r w:rsidRPr="008C4E4D">
              <w:rPr>
                <w:rFonts w:ascii="Arial" w:hAnsi="Arial" w:cs="Arial"/>
                <w:sz w:val="22"/>
              </w:rPr>
              <w:t>$$ Spent</w:t>
            </w:r>
          </w:p>
        </w:tc>
        <w:tc>
          <w:tcPr>
            <w:tcW w:w="1062" w:type="dxa"/>
            <w:tcBorders>
              <w:top w:val="single" w:sz="12" w:space="0" w:color="000000"/>
            </w:tcBorders>
            <w:vAlign w:val="center"/>
          </w:tcPr>
          <w:p w:rsidR="003A6EEB" w:rsidRPr="008C4E4D" w:rsidRDefault="003A6EEB" w:rsidP="0046050B">
            <w:pPr>
              <w:jc w:val="center"/>
              <w:rPr>
                <w:rFonts w:ascii="Arial" w:hAnsi="Arial" w:cs="Arial"/>
                <w:sz w:val="22"/>
              </w:rPr>
            </w:pPr>
            <w:r w:rsidRPr="008C4E4D">
              <w:rPr>
                <w:rFonts w:ascii="Arial" w:hAnsi="Arial" w:cs="Arial"/>
                <w:sz w:val="22"/>
              </w:rPr>
              <w:t>% Change</w:t>
            </w:r>
          </w:p>
        </w:tc>
        <w:tc>
          <w:tcPr>
            <w:tcW w:w="1836" w:type="dxa"/>
            <w:tcBorders>
              <w:top w:val="single" w:sz="12" w:space="0" w:color="000000"/>
            </w:tcBorders>
          </w:tcPr>
          <w:p w:rsidR="003A6EEB" w:rsidRPr="008C4E4D" w:rsidRDefault="003A6EEB" w:rsidP="0046050B">
            <w:pPr>
              <w:rPr>
                <w:rFonts w:ascii="Arial" w:hAnsi="Arial" w:cs="Arial"/>
                <w:sz w:val="22"/>
              </w:rPr>
            </w:pPr>
            <w:r w:rsidRPr="008C4E4D">
              <w:rPr>
                <w:rFonts w:ascii="Arial" w:hAnsi="Arial" w:cs="Arial"/>
                <w:sz w:val="22"/>
              </w:rPr>
              <w:t xml:space="preserve">Changes &gt;10% approved </w:t>
            </w:r>
          </w:p>
          <w:p w:rsidR="003A6EEB" w:rsidRPr="008C4E4D" w:rsidRDefault="003A6EEB" w:rsidP="0046050B">
            <w:pPr>
              <w:rPr>
                <w:rFonts w:ascii="Arial" w:hAnsi="Arial" w:cs="Arial"/>
                <w:sz w:val="22"/>
              </w:rPr>
            </w:pPr>
            <w:r w:rsidRPr="008C4E4D">
              <w:rPr>
                <w:rFonts w:ascii="Arial" w:hAnsi="Arial" w:cs="Arial"/>
                <w:sz w:val="22"/>
              </w:rPr>
              <w:t>Yes - No</w:t>
            </w:r>
          </w:p>
        </w:tc>
        <w:tc>
          <w:tcPr>
            <w:tcW w:w="6534" w:type="dxa"/>
            <w:tcBorders>
              <w:top w:val="single" w:sz="12" w:space="0" w:color="000000"/>
            </w:tcBorders>
            <w:vAlign w:val="center"/>
          </w:tcPr>
          <w:p w:rsidR="003A6EEB" w:rsidRPr="008C4E4D" w:rsidRDefault="003A6EEB" w:rsidP="00256FA3">
            <w:pPr>
              <w:rPr>
                <w:rFonts w:ascii="Arial" w:hAnsi="Arial" w:cs="Arial"/>
                <w:i/>
                <w:sz w:val="22"/>
              </w:rPr>
            </w:pPr>
            <w:r w:rsidRPr="008C4E4D">
              <w:rPr>
                <w:rFonts w:ascii="Arial" w:hAnsi="Arial" w:cs="Arial"/>
                <w:sz w:val="22"/>
              </w:rPr>
              <w:t xml:space="preserve">Justification for % change </w:t>
            </w:r>
            <w:r w:rsidRPr="008C4E4D">
              <w:rPr>
                <w:rFonts w:ascii="Arial" w:hAnsi="Arial" w:cs="Arial"/>
                <w:i/>
                <w:sz w:val="22"/>
              </w:rPr>
              <w:t>(What changed in your plan?)</w:t>
            </w:r>
          </w:p>
        </w:tc>
      </w:tr>
      <w:tr w:rsidR="003A6EEB" w:rsidRPr="008C4E4D" w:rsidTr="008F2A5C">
        <w:trPr>
          <w:trHeight w:val="576"/>
          <w:jc w:val="center"/>
        </w:trPr>
        <w:tc>
          <w:tcPr>
            <w:tcW w:w="2628" w:type="dxa"/>
            <w:vAlign w:val="center"/>
          </w:tcPr>
          <w:p w:rsidR="003A6EEB" w:rsidRPr="008C4E4D" w:rsidRDefault="003A6EEB" w:rsidP="0046050B">
            <w:pPr>
              <w:rPr>
                <w:rFonts w:ascii="Arial" w:eastAsia="Times New Roman" w:hAnsi="Arial" w:cs="Arial"/>
                <w:bCs/>
                <w:color w:val="000000"/>
                <w:sz w:val="22"/>
              </w:rPr>
            </w:pPr>
            <w:r w:rsidRPr="008C4E4D">
              <w:rPr>
                <w:rFonts w:ascii="Arial" w:eastAsia="Times New Roman" w:hAnsi="Arial" w:cs="Arial"/>
                <w:bCs/>
                <w:color w:val="000000"/>
                <w:sz w:val="22"/>
              </w:rPr>
              <w:t xml:space="preserve">Standards &amp; Content </w:t>
            </w:r>
            <w:r w:rsidRPr="008F2A5C">
              <w:rPr>
                <w:rFonts w:ascii="Arial" w:eastAsia="Times New Roman" w:hAnsi="Arial" w:cs="Arial"/>
                <w:b/>
                <w:bCs/>
                <w:color w:val="000000"/>
                <w:sz w:val="22"/>
              </w:rPr>
              <w:t>2210</w:t>
            </w:r>
            <w:r w:rsidRPr="008C4E4D">
              <w:rPr>
                <w:rFonts w:ascii="Arial" w:eastAsia="Times New Roman" w:hAnsi="Arial" w:cs="Arial"/>
                <w:bCs/>
                <w:color w:val="000000"/>
                <w:sz w:val="22"/>
              </w:rPr>
              <w:t xml:space="preserve"> </w:t>
            </w:r>
          </w:p>
        </w:tc>
        <w:tc>
          <w:tcPr>
            <w:tcW w:w="1134" w:type="dxa"/>
            <w:vAlign w:val="center"/>
          </w:tcPr>
          <w:p w:rsidR="003A6EEB" w:rsidRPr="008C4E4D" w:rsidRDefault="003A6EEB" w:rsidP="0046050B">
            <w:pPr>
              <w:jc w:val="center"/>
              <w:rPr>
                <w:rFonts w:ascii="Arial" w:hAnsi="Arial" w:cs="Arial"/>
                <w:sz w:val="22"/>
              </w:rPr>
            </w:pPr>
          </w:p>
        </w:tc>
        <w:tc>
          <w:tcPr>
            <w:tcW w:w="1134" w:type="dxa"/>
            <w:vAlign w:val="center"/>
          </w:tcPr>
          <w:p w:rsidR="003A6EEB" w:rsidRPr="008C4E4D" w:rsidRDefault="003A6EEB" w:rsidP="0046050B">
            <w:pPr>
              <w:jc w:val="center"/>
              <w:rPr>
                <w:rFonts w:ascii="Arial" w:hAnsi="Arial" w:cs="Arial"/>
                <w:sz w:val="22"/>
              </w:rPr>
            </w:pPr>
          </w:p>
        </w:tc>
        <w:tc>
          <w:tcPr>
            <w:tcW w:w="1062" w:type="dxa"/>
            <w:vAlign w:val="center"/>
          </w:tcPr>
          <w:p w:rsidR="003A6EEB" w:rsidRPr="008C4E4D" w:rsidRDefault="003A6EEB" w:rsidP="0046050B">
            <w:pPr>
              <w:jc w:val="center"/>
              <w:rPr>
                <w:rFonts w:ascii="Arial" w:hAnsi="Arial" w:cs="Arial"/>
                <w:sz w:val="22"/>
              </w:rPr>
            </w:pPr>
          </w:p>
        </w:tc>
        <w:tc>
          <w:tcPr>
            <w:tcW w:w="1836" w:type="dxa"/>
          </w:tcPr>
          <w:p w:rsidR="003A6EEB" w:rsidRPr="008C4E4D" w:rsidRDefault="003A6EEB" w:rsidP="0046050B">
            <w:pPr>
              <w:rPr>
                <w:rFonts w:ascii="Arial" w:hAnsi="Arial" w:cs="Arial"/>
                <w:sz w:val="22"/>
              </w:rPr>
            </w:pPr>
          </w:p>
        </w:tc>
        <w:tc>
          <w:tcPr>
            <w:tcW w:w="6534" w:type="dxa"/>
            <w:vAlign w:val="center"/>
          </w:tcPr>
          <w:p w:rsidR="003A6EEB" w:rsidRPr="008C4E4D" w:rsidRDefault="003A6EEB" w:rsidP="0046050B">
            <w:pPr>
              <w:rPr>
                <w:rFonts w:ascii="Arial" w:hAnsi="Arial" w:cs="Arial"/>
                <w:sz w:val="22"/>
              </w:rPr>
            </w:pPr>
          </w:p>
        </w:tc>
      </w:tr>
      <w:tr w:rsidR="003A6EEB" w:rsidRPr="008C4E4D" w:rsidTr="008F2A5C">
        <w:trPr>
          <w:trHeight w:val="576"/>
          <w:jc w:val="center"/>
        </w:trPr>
        <w:tc>
          <w:tcPr>
            <w:tcW w:w="2628" w:type="dxa"/>
            <w:vAlign w:val="center"/>
          </w:tcPr>
          <w:p w:rsidR="003A6EEB" w:rsidRPr="008C4E4D" w:rsidRDefault="003A6EEB" w:rsidP="0046050B">
            <w:pPr>
              <w:rPr>
                <w:rFonts w:ascii="Arial" w:eastAsia="Times New Roman" w:hAnsi="Arial" w:cs="Arial"/>
                <w:bCs/>
                <w:color w:val="000000"/>
                <w:sz w:val="22"/>
              </w:rPr>
            </w:pPr>
            <w:r w:rsidRPr="008C4E4D">
              <w:rPr>
                <w:rFonts w:ascii="Arial" w:eastAsia="Times New Roman" w:hAnsi="Arial" w:cs="Arial"/>
                <w:bCs/>
                <w:color w:val="000000"/>
                <w:sz w:val="22"/>
              </w:rPr>
              <w:t xml:space="preserve">Alignment &amp; Articulation </w:t>
            </w:r>
            <w:r w:rsidRPr="008F2A5C">
              <w:rPr>
                <w:rFonts w:ascii="Arial" w:eastAsia="Times New Roman" w:hAnsi="Arial" w:cs="Arial"/>
                <w:b/>
                <w:bCs/>
                <w:color w:val="000000"/>
                <w:sz w:val="22"/>
              </w:rPr>
              <w:t xml:space="preserve">2210 </w:t>
            </w:r>
          </w:p>
        </w:tc>
        <w:tc>
          <w:tcPr>
            <w:tcW w:w="1134" w:type="dxa"/>
            <w:vAlign w:val="center"/>
          </w:tcPr>
          <w:p w:rsidR="003A6EEB" w:rsidRPr="008C4E4D" w:rsidRDefault="003A6EEB" w:rsidP="0046050B">
            <w:pPr>
              <w:jc w:val="center"/>
              <w:rPr>
                <w:rFonts w:ascii="Arial" w:hAnsi="Arial" w:cs="Arial"/>
                <w:sz w:val="22"/>
              </w:rPr>
            </w:pPr>
          </w:p>
        </w:tc>
        <w:tc>
          <w:tcPr>
            <w:tcW w:w="1134" w:type="dxa"/>
            <w:vAlign w:val="center"/>
          </w:tcPr>
          <w:p w:rsidR="003A6EEB" w:rsidRPr="008C4E4D" w:rsidRDefault="003A6EEB" w:rsidP="0046050B">
            <w:pPr>
              <w:jc w:val="center"/>
              <w:rPr>
                <w:rFonts w:ascii="Arial" w:hAnsi="Arial" w:cs="Arial"/>
                <w:sz w:val="22"/>
              </w:rPr>
            </w:pPr>
          </w:p>
        </w:tc>
        <w:tc>
          <w:tcPr>
            <w:tcW w:w="1062" w:type="dxa"/>
            <w:vAlign w:val="center"/>
          </w:tcPr>
          <w:p w:rsidR="003A6EEB" w:rsidRPr="008C4E4D" w:rsidRDefault="003A6EEB" w:rsidP="0046050B">
            <w:pPr>
              <w:jc w:val="center"/>
              <w:rPr>
                <w:rFonts w:ascii="Arial" w:hAnsi="Arial" w:cs="Arial"/>
                <w:sz w:val="22"/>
              </w:rPr>
            </w:pPr>
          </w:p>
        </w:tc>
        <w:tc>
          <w:tcPr>
            <w:tcW w:w="1836" w:type="dxa"/>
          </w:tcPr>
          <w:p w:rsidR="003A6EEB" w:rsidRPr="008C4E4D" w:rsidRDefault="003A6EEB" w:rsidP="0046050B">
            <w:pPr>
              <w:rPr>
                <w:rFonts w:ascii="Arial" w:hAnsi="Arial" w:cs="Arial"/>
                <w:sz w:val="22"/>
              </w:rPr>
            </w:pPr>
          </w:p>
        </w:tc>
        <w:tc>
          <w:tcPr>
            <w:tcW w:w="6534" w:type="dxa"/>
            <w:vAlign w:val="center"/>
          </w:tcPr>
          <w:p w:rsidR="003A6EEB" w:rsidRPr="008C4E4D" w:rsidRDefault="003A6EEB" w:rsidP="0046050B">
            <w:pPr>
              <w:rPr>
                <w:rFonts w:ascii="Arial" w:hAnsi="Arial" w:cs="Arial"/>
                <w:sz w:val="22"/>
              </w:rPr>
            </w:pPr>
          </w:p>
        </w:tc>
      </w:tr>
      <w:tr w:rsidR="003A6EEB" w:rsidRPr="008C4E4D" w:rsidTr="008F2A5C">
        <w:trPr>
          <w:trHeight w:val="576"/>
          <w:jc w:val="center"/>
        </w:trPr>
        <w:tc>
          <w:tcPr>
            <w:tcW w:w="2628" w:type="dxa"/>
            <w:vAlign w:val="center"/>
          </w:tcPr>
          <w:p w:rsidR="008F2A5C" w:rsidRDefault="003A6EEB" w:rsidP="0046050B">
            <w:pPr>
              <w:rPr>
                <w:rFonts w:ascii="Arial" w:eastAsia="Times New Roman" w:hAnsi="Arial" w:cs="Arial"/>
                <w:bCs/>
                <w:color w:val="000000"/>
                <w:sz w:val="22"/>
              </w:rPr>
            </w:pPr>
            <w:r w:rsidRPr="008C4E4D">
              <w:rPr>
                <w:rFonts w:ascii="Arial" w:eastAsia="Times New Roman" w:hAnsi="Arial" w:cs="Arial"/>
                <w:bCs/>
                <w:color w:val="000000"/>
                <w:sz w:val="22"/>
              </w:rPr>
              <w:t xml:space="preserve">Accountability &amp; Assessment </w:t>
            </w:r>
          </w:p>
          <w:p w:rsidR="003A6EEB" w:rsidRPr="008C4E4D" w:rsidRDefault="003A6EEB" w:rsidP="0046050B">
            <w:pPr>
              <w:rPr>
                <w:rFonts w:ascii="Arial" w:eastAsia="Times New Roman" w:hAnsi="Arial" w:cs="Arial"/>
                <w:bCs/>
                <w:color w:val="000000"/>
                <w:sz w:val="22"/>
              </w:rPr>
            </w:pPr>
            <w:r w:rsidRPr="008F2A5C">
              <w:rPr>
                <w:rFonts w:ascii="Arial" w:eastAsia="Times New Roman" w:hAnsi="Arial" w:cs="Arial"/>
                <w:b/>
                <w:bCs/>
                <w:color w:val="000000"/>
                <w:sz w:val="22"/>
              </w:rPr>
              <w:t xml:space="preserve">2230 </w:t>
            </w:r>
            <w:r w:rsidRPr="008F2A5C">
              <w:rPr>
                <w:rFonts w:ascii="Arial" w:hAnsi="Arial" w:cs="Arial"/>
                <w:i/>
                <w:sz w:val="22"/>
              </w:rPr>
              <w:t>including Technical Skills Assessment</w:t>
            </w:r>
          </w:p>
        </w:tc>
        <w:tc>
          <w:tcPr>
            <w:tcW w:w="1134" w:type="dxa"/>
            <w:vAlign w:val="center"/>
          </w:tcPr>
          <w:p w:rsidR="003A6EEB" w:rsidRPr="008C4E4D" w:rsidRDefault="003A6EEB" w:rsidP="0046050B">
            <w:pPr>
              <w:jc w:val="center"/>
              <w:rPr>
                <w:rFonts w:ascii="Arial" w:hAnsi="Arial" w:cs="Arial"/>
                <w:sz w:val="22"/>
              </w:rPr>
            </w:pPr>
          </w:p>
        </w:tc>
        <w:tc>
          <w:tcPr>
            <w:tcW w:w="1134" w:type="dxa"/>
            <w:vAlign w:val="center"/>
          </w:tcPr>
          <w:p w:rsidR="003A6EEB" w:rsidRPr="008C4E4D" w:rsidRDefault="003A6EEB" w:rsidP="0046050B">
            <w:pPr>
              <w:jc w:val="center"/>
              <w:rPr>
                <w:rFonts w:ascii="Arial" w:hAnsi="Arial" w:cs="Arial"/>
                <w:sz w:val="22"/>
              </w:rPr>
            </w:pPr>
          </w:p>
        </w:tc>
        <w:tc>
          <w:tcPr>
            <w:tcW w:w="1062" w:type="dxa"/>
            <w:vAlign w:val="center"/>
          </w:tcPr>
          <w:p w:rsidR="003A6EEB" w:rsidRPr="008C4E4D" w:rsidRDefault="003A6EEB" w:rsidP="0046050B">
            <w:pPr>
              <w:jc w:val="center"/>
              <w:rPr>
                <w:rFonts w:ascii="Arial" w:hAnsi="Arial" w:cs="Arial"/>
                <w:sz w:val="22"/>
              </w:rPr>
            </w:pPr>
          </w:p>
        </w:tc>
        <w:tc>
          <w:tcPr>
            <w:tcW w:w="1836" w:type="dxa"/>
          </w:tcPr>
          <w:p w:rsidR="003A6EEB" w:rsidRPr="008C4E4D" w:rsidRDefault="003A6EEB" w:rsidP="0046050B">
            <w:pPr>
              <w:rPr>
                <w:rFonts w:ascii="Arial" w:hAnsi="Arial" w:cs="Arial"/>
                <w:sz w:val="22"/>
              </w:rPr>
            </w:pPr>
          </w:p>
        </w:tc>
        <w:tc>
          <w:tcPr>
            <w:tcW w:w="6534" w:type="dxa"/>
            <w:vAlign w:val="center"/>
          </w:tcPr>
          <w:p w:rsidR="003A6EEB" w:rsidRPr="008C4E4D" w:rsidRDefault="003A6EEB" w:rsidP="0046050B">
            <w:pPr>
              <w:rPr>
                <w:rFonts w:ascii="Arial" w:hAnsi="Arial" w:cs="Arial"/>
                <w:sz w:val="22"/>
              </w:rPr>
            </w:pPr>
          </w:p>
        </w:tc>
      </w:tr>
      <w:tr w:rsidR="003A6EEB" w:rsidRPr="008C4E4D" w:rsidTr="008F2A5C">
        <w:trPr>
          <w:trHeight w:val="576"/>
          <w:jc w:val="center"/>
        </w:trPr>
        <w:tc>
          <w:tcPr>
            <w:tcW w:w="2628" w:type="dxa"/>
            <w:vAlign w:val="center"/>
          </w:tcPr>
          <w:p w:rsidR="008F2A5C" w:rsidRDefault="003A6EEB" w:rsidP="0046050B">
            <w:pPr>
              <w:rPr>
                <w:rFonts w:ascii="Arial" w:eastAsia="Times New Roman" w:hAnsi="Arial" w:cs="Arial"/>
                <w:b/>
                <w:bCs/>
                <w:color w:val="000000"/>
                <w:sz w:val="22"/>
              </w:rPr>
            </w:pPr>
            <w:r w:rsidRPr="008C4E4D">
              <w:rPr>
                <w:rFonts w:ascii="Arial" w:eastAsia="Times New Roman" w:hAnsi="Arial" w:cs="Arial"/>
                <w:bCs/>
                <w:color w:val="000000"/>
                <w:sz w:val="22"/>
              </w:rPr>
              <w:t>Student Support Services</w:t>
            </w:r>
            <w:r w:rsidRPr="008F2A5C">
              <w:rPr>
                <w:rFonts w:ascii="Arial" w:eastAsia="Times New Roman" w:hAnsi="Arial" w:cs="Arial"/>
                <w:b/>
                <w:bCs/>
                <w:color w:val="000000"/>
                <w:sz w:val="22"/>
              </w:rPr>
              <w:t xml:space="preserve"> </w:t>
            </w:r>
          </w:p>
          <w:p w:rsidR="003A6EEB" w:rsidRPr="008C4E4D" w:rsidRDefault="003A6EEB" w:rsidP="0046050B">
            <w:pPr>
              <w:rPr>
                <w:rFonts w:ascii="Arial" w:eastAsia="Times New Roman" w:hAnsi="Arial" w:cs="Arial"/>
                <w:bCs/>
                <w:color w:val="000000"/>
                <w:sz w:val="22"/>
              </w:rPr>
            </w:pPr>
            <w:r w:rsidRPr="008F2A5C">
              <w:rPr>
                <w:rFonts w:ascii="Arial" w:eastAsia="Times New Roman" w:hAnsi="Arial" w:cs="Arial"/>
                <w:b/>
                <w:bCs/>
                <w:color w:val="000000"/>
                <w:sz w:val="22"/>
              </w:rPr>
              <w:t>2100</w:t>
            </w:r>
            <w:r w:rsidRPr="008C4E4D">
              <w:rPr>
                <w:rFonts w:ascii="Arial" w:eastAsia="Times New Roman" w:hAnsi="Arial" w:cs="Arial"/>
                <w:bCs/>
                <w:color w:val="000000"/>
                <w:sz w:val="22"/>
              </w:rPr>
              <w:t xml:space="preserve"> </w:t>
            </w:r>
          </w:p>
        </w:tc>
        <w:tc>
          <w:tcPr>
            <w:tcW w:w="1134" w:type="dxa"/>
            <w:vAlign w:val="center"/>
          </w:tcPr>
          <w:p w:rsidR="003A6EEB" w:rsidRPr="008C4E4D" w:rsidRDefault="003A6EEB" w:rsidP="0046050B">
            <w:pPr>
              <w:jc w:val="center"/>
              <w:rPr>
                <w:rFonts w:ascii="Arial" w:hAnsi="Arial" w:cs="Arial"/>
                <w:sz w:val="22"/>
              </w:rPr>
            </w:pPr>
          </w:p>
        </w:tc>
        <w:tc>
          <w:tcPr>
            <w:tcW w:w="1134" w:type="dxa"/>
            <w:vAlign w:val="center"/>
          </w:tcPr>
          <w:p w:rsidR="003A6EEB" w:rsidRPr="008C4E4D" w:rsidRDefault="003A6EEB" w:rsidP="0046050B">
            <w:pPr>
              <w:jc w:val="center"/>
              <w:rPr>
                <w:rFonts w:ascii="Arial" w:hAnsi="Arial" w:cs="Arial"/>
                <w:sz w:val="22"/>
              </w:rPr>
            </w:pPr>
          </w:p>
        </w:tc>
        <w:tc>
          <w:tcPr>
            <w:tcW w:w="1062" w:type="dxa"/>
            <w:vAlign w:val="center"/>
          </w:tcPr>
          <w:p w:rsidR="003A6EEB" w:rsidRPr="008C4E4D" w:rsidRDefault="003A6EEB" w:rsidP="0046050B">
            <w:pPr>
              <w:jc w:val="center"/>
              <w:rPr>
                <w:rFonts w:ascii="Arial" w:hAnsi="Arial" w:cs="Arial"/>
                <w:sz w:val="22"/>
              </w:rPr>
            </w:pPr>
          </w:p>
        </w:tc>
        <w:tc>
          <w:tcPr>
            <w:tcW w:w="1836" w:type="dxa"/>
          </w:tcPr>
          <w:p w:rsidR="003A6EEB" w:rsidRPr="008C4E4D" w:rsidRDefault="003A6EEB" w:rsidP="0046050B">
            <w:pPr>
              <w:rPr>
                <w:rFonts w:ascii="Arial" w:hAnsi="Arial" w:cs="Arial"/>
                <w:sz w:val="22"/>
              </w:rPr>
            </w:pPr>
          </w:p>
        </w:tc>
        <w:tc>
          <w:tcPr>
            <w:tcW w:w="6534" w:type="dxa"/>
            <w:vAlign w:val="center"/>
          </w:tcPr>
          <w:p w:rsidR="003A6EEB" w:rsidRPr="008C4E4D" w:rsidRDefault="003A6EEB" w:rsidP="0046050B">
            <w:pPr>
              <w:rPr>
                <w:rFonts w:ascii="Arial" w:hAnsi="Arial" w:cs="Arial"/>
                <w:sz w:val="22"/>
              </w:rPr>
            </w:pPr>
          </w:p>
        </w:tc>
      </w:tr>
      <w:tr w:rsidR="003A6EEB" w:rsidRPr="008C4E4D" w:rsidTr="008F2A5C">
        <w:trPr>
          <w:trHeight w:val="576"/>
          <w:jc w:val="center"/>
        </w:trPr>
        <w:tc>
          <w:tcPr>
            <w:tcW w:w="2628" w:type="dxa"/>
            <w:vAlign w:val="center"/>
          </w:tcPr>
          <w:p w:rsidR="008F2A5C" w:rsidRDefault="003A6EEB" w:rsidP="0046050B">
            <w:pPr>
              <w:rPr>
                <w:rFonts w:ascii="Arial" w:eastAsia="Times New Roman" w:hAnsi="Arial" w:cs="Arial"/>
                <w:bCs/>
                <w:color w:val="000000"/>
                <w:sz w:val="22"/>
              </w:rPr>
            </w:pPr>
            <w:r w:rsidRPr="008C4E4D">
              <w:rPr>
                <w:rFonts w:ascii="Arial" w:eastAsia="Times New Roman" w:hAnsi="Arial" w:cs="Arial"/>
                <w:bCs/>
                <w:color w:val="000000"/>
                <w:sz w:val="22"/>
              </w:rPr>
              <w:t xml:space="preserve">Professional / Personnel Development </w:t>
            </w:r>
          </w:p>
          <w:p w:rsidR="003A6EEB" w:rsidRPr="008C4E4D" w:rsidRDefault="003A6EEB" w:rsidP="0046050B">
            <w:pPr>
              <w:rPr>
                <w:rFonts w:ascii="Arial" w:eastAsia="Times New Roman" w:hAnsi="Arial" w:cs="Arial"/>
                <w:bCs/>
                <w:color w:val="000000"/>
                <w:sz w:val="22"/>
              </w:rPr>
            </w:pPr>
            <w:r w:rsidRPr="008F2A5C">
              <w:rPr>
                <w:rFonts w:ascii="Arial" w:eastAsia="Times New Roman" w:hAnsi="Arial" w:cs="Arial"/>
                <w:b/>
                <w:bCs/>
                <w:color w:val="000000"/>
                <w:sz w:val="22"/>
              </w:rPr>
              <w:t>2240</w:t>
            </w:r>
            <w:r w:rsidRPr="008C4E4D">
              <w:rPr>
                <w:rFonts w:ascii="Arial" w:eastAsia="Times New Roman" w:hAnsi="Arial" w:cs="Arial"/>
                <w:bCs/>
                <w:color w:val="000000"/>
                <w:sz w:val="22"/>
              </w:rPr>
              <w:t xml:space="preserve"> </w:t>
            </w:r>
          </w:p>
        </w:tc>
        <w:tc>
          <w:tcPr>
            <w:tcW w:w="1134" w:type="dxa"/>
            <w:vAlign w:val="center"/>
          </w:tcPr>
          <w:p w:rsidR="003A6EEB" w:rsidRPr="008C4E4D" w:rsidRDefault="003A6EEB" w:rsidP="0046050B">
            <w:pPr>
              <w:jc w:val="center"/>
              <w:rPr>
                <w:rFonts w:ascii="Arial" w:hAnsi="Arial" w:cs="Arial"/>
                <w:sz w:val="22"/>
              </w:rPr>
            </w:pPr>
          </w:p>
        </w:tc>
        <w:tc>
          <w:tcPr>
            <w:tcW w:w="1134" w:type="dxa"/>
            <w:vAlign w:val="center"/>
          </w:tcPr>
          <w:p w:rsidR="003A6EEB" w:rsidRPr="008C4E4D" w:rsidRDefault="003A6EEB" w:rsidP="0046050B">
            <w:pPr>
              <w:jc w:val="center"/>
              <w:rPr>
                <w:rFonts w:ascii="Arial" w:hAnsi="Arial" w:cs="Arial"/>
                <w:sz w:val="22"/>
              </w:rPr>
            </w:pPr>
          </w:p>
        </w:tc>
        <w:tc>
          <w:tcPr>
            <w:tcW w:w="1062" w:type="dxa"/>
            <w:vAlign w:val="center"/>
          </w:tcPr>
          <w:p w:rsidR="003A6EEB" w:rsidRPr="008C4E4D" w:rsidRDefault="003A6EEB" w:rsidP="0046050B">
            <w:pPr>
              <w:jc w:val="center"/>
              <w:rPr>
                <w:rFonts w:ascii="Arial" w:hAnsi="Arial" w:cs="Arial"/>
                <w:sz w:val="22"/>
              </w:rPr>
            </w:pPr>
          </w:p>
        </w:tc>
        <w:tc>
          <w:tcPr>
            <w:tcW w:w="1836" w:type="dxa"/>
          </w:tcPr>
          <w:p w:rsidR="003A6EEB" w:rsidRPr="008C4E4D" w:rsidRDefault="003A6EEB" w:rsidP="0046050B">
            <w:pPr>
              <w:rPr>
                <w:rFonts w:ascii="Arial" w:hAnsi="Arial" w:cs="Arial"/>
                <w:sz w:val="22"/>
              </w:rPr>
            </w:pPr>
          </w:p>
        </w:tc>
        <w:tc>
          <w:tcPr>
            <w:tcW w:w="6534" w:type="dxa"/>
            <w:vAlign w:val="center"/>
          </w:tcPr>
          <w:p w:rsidR="003A6EEB" w:rsidRPr="008C4E4D" w:rsidRDefault="003A6EEB" w:rsidP="0046050B">
            <w:pPr>
              <w:rPr>
                <w:rFonts w:ascii="Arial" w:hAnsi="Arial" w:cs="Arial"/>
                <w:sz w:val="22"/>
              </w:rPr>
            </w:pPr>
          </w:p>
        </w:tc>
      </w:tr>
      <w:tr w:rsidR="003A6EEB" w:rsidRPr="008C4E4D" w:rsidTr="008F2A5C">
        <w:trPr>
          <w:trHeight w:val="576"/>
          <w:jc w:val="center"/>
        </w:trPr>
        <w:tc>
          <w:tcPr>
            <w:tcW w:w="2628" w:type="dxa"/>
            <w:vAlign w:val="center"/>
          </w:tcPr>
          <w:p w:rsidR="008F2A5C" w:rsidRDefault="003A6EEB" w:rsidP="0046050B">
            <w:pPr>
              <w:rPr>
                <w:rFonts w:ascii="Arial" w:eastAsia="Times New Roman" w:hAnsi="Arial" w:cs="Arial"/>
                <w:bCs/>
                <w:color w:val="000000"/>
                <w:sz w:val="22"/>
              </w:rPr>
            </w:pPr>
            <w:r w:rsidRPr="008C4E4D">
              <w:rPr>
                <w:rFonts w:ascii="Arial" w:eastAsia="Times New Roman" w:hAnsi="Arial" w:cs="Arial"/>
                <w:bCs/>
                <w:color w:val="000000"/>
                <w:sz w:val="22"/>
              </w:rPr>
              <w:t xml:space="preserve">Support Services - Central Activities </w:t>
            </w:r>
            <w:r w:rsidR="008F2A5C">
              <w:rPr>
                <w:rFonts w:ascii="Arial" w:eastAsia="Times New Roman" w:hAnsi="Arial" w:cs="Arial"/>
                <w:bCs/>
                <w:color w:val="000000"/>
                <w:sz w:val="22"/>
              </w:rPr>
              <w:t>–</w:t>
            </w:r>
            <w:r w:rsidRPr="008C4E4D">
              <w:rPr>
                <w:rFonts w:ascii="Arial" w:eastAsia="Times New Roman" w:hAnsi="Arial" w:cs="Arial"/>
                <w:bCs/>
                <w:color w:val="000000"/>
                <w:sz w:val="22"/>
              </w:rPr>
              <w:t xml:space="preserve"> </w:t>
            </w:r>
          </w:p>
          <w:p w:rsidR="003A6EEB" w:rsidRPr="008C4E4D" w:rsidRDefault="003A6EEB" w:rsidP="0046050B">
            <w:pPr>
              <w:rPr>
                <w:rFonts w:ascii="Arial" w:eastAsia="Times New Roman" w:hAnsi="Arial" w:cs="Arial"/>
                <w:bCs/>
                <w:color w:val="000000"/>
                <w:sz w:val="22"/>
              </w:rPr>
            </w:pPr>
            <w:r w:rsidRPr="008F2A5C">
              <w:rPr>
                <w:rFonts w:ascii="Arial" w:eastAsia="Times New Roman" w:hAnsi="Arial" w:cs="Arial"/>
                <w:b/>
                <w:bCs/>
                <w:color w:val="000000"/>
                <w:sz w:val="22"/>
              </w:rPr>
              <w:t>2600</w:t>
            </w:r>
            <w:r w:rsidRPr="008C4E4D">
              <w:rPr>
                <w:rFonts w:ascii="Arial" w:eastAsia="Times New Roman" w:hAnsi="Arial" w:cs="Arial"/>
                <w:bCs/>
                <w:color w:val="000000"/>
                <w:sz w:val="22"/>
              </w:rPr>
              <w:t xml:space="preserve"> </w:t>
            </w:r>
          </w:p>
        </w:tc>
        <w:tc>
          <w:tcPr>
            <w:tcW w:w="1134" w:type="dxa"/>
            <w:vAlign w:val="center"/>
          </w:tcPr>
          <w:p w:rsidR="003A6EEB" w:rsidRPr="008C4E4D" w:rsidRDefault="003A6EEB" w:rsidP="0046050B">
            <w:pPr>
              <w:jc w:val="center"/>
              <w:rPr>
                <w:rFonts w:ascii="Arial" w:hAnsi="Arial" w:cs="Arial"/>
                <w:sz w:val="22"/>
              </w:rPr>
            </w:pPr>
          </w:p>
        </w:tc>
        <w:tc>
          <w:tcPr>
            <w:tcW w:w="1134" w:type="dxa"/>
            <w:vAlign w:val="center"/>
          </w:tcPr>
          <w:p w:rsidR="003A6EEB" w:rsidRPr="008C4E4D" w:rsidRDefault="003A6EEB" w:rsidP="0046050B">
            <w:pPr>
              <w:jc w:val="center"/>
              <w:rPr>
                <w:rFonts w:ascii="Arial" w:hAnsi="Arial" w:cs="Arial"/>
                <w:sz w:val="22"/>
              </w:rPr>
            </w:pPr>
          </w:p>
        </w:tc>
        <w:tc>
          <w:tcPr>
            <w:tcW w:w="1062" w:type="dxa"/>
            <w:vAlign w:val="center"/>
          </w:tcPr>
          <w:p w:rsidR="003A6EEB" w:rsidRPr="008C4E4D" w:rsidRDefault="003A6EEB" w:rsidP="0046050B">
            <w:pPr>
              <w:jc w:val="center"/>
              <w:rPr>
                <w:rFonts w:ascii="Arial" w:hAnsi="Arial" w:cs="Arial"/>
                <w:sz w:val="22"/>
              </w:rPr>
            </w:pPr>
          </w:p>
        </w:tc>
        <w:tc>
          <w:tcPr>
            <w:tcW w:w="1836" w:type="dxa"/>
          </w:tcPr>
          <w:p w:rsidR="003A6EEB" w:rsidRPr="008C4E4D" w:rsidRDefault="003A6EEB" w:rsidP="0046050B">
            <w:pPr>
              <w:rPr>
                <w:rFonts w:ascii="Arial" w:hAnsi="Arial" w:cs="Arial"/>
                <w:sz w:val="22"/>
              </w:rPr>
            </w:pPr>
          </w:p>
        </w:tc>
        <w:tc>
          <w:tcPr>
            <w:tcW w:w="6534" w:type="dxa"/>
            <w:vAlign w:val="center"/>
          </w:tcPr>
          <w:p w:rsidR="003A6EEB" w:rsidRPr="008C4E4D" w:rsidRDefault="003A6EEB" w:rsidP="0046050B">
            <w:pPr>
              <w:rPr>
                <w:rFonts w:ascii="Arial" w:hAnsi="Arial" w:cs="Arial"/>
                <w:sz w:val="22"/>
              </w:rPr>
            </w:pPr>
          </w:p>
        </w:tc>
      </w:tr>
      <w:tr w:rsidR="003A6EEB" w:rsidRPr="008C4E4D" w:rsidTr="008F2A5C">
        <w:trPr>
          <w:trHeight w:val="576"/>
          <w:jc w:val="center"/>
        </w:trPr>
        <w:tc>
          <w:tcPr>
            <w:tcW w:w="2628" w:type="dxa"/>
            <w:vAlign w:val="center"/>
          </w:tcPr>
          <w:p w:rsidR="008F2A5C" w:rsidRDefault="003A6EEB" w:rsidP="0046050B">
            <w:pPr>
              <w:rPr>
                <w:rFonts w:ascii="Arial" w:eastAsia="Times New Roman" w:hAnsi="Arial" w:cs="Arial"/>
                <w:bCs/>
                <w:color w:val="000000"/>
                <w:sz w:val="22"/>
              </w:rPr>
            </w:pPr>
            <w:r w:rsidRPr="008C4E4D">
              <w:rPr>
                <w:rFonts w:ascii="Arial" w:eastAsia="Times New Roman" w:hAnsi="Arial" w:cs="Arial"/>
                <w:bCs/>
                <w:color w:val="000000"/>
                <w:sz w:val="22"/>
              </w:rPr>
              <w:t xml:space="preserve">Research "Scientifically Based Research"  </w:t>
            </w:r>
          </w:p>
          <w:p w:rsidR="003A6EEB" w:rsidRPr="008C4E4D" w:rsidRDefault="003A6EEB" w:rsidP="0046050B">
            <w:pPr>
              <w:rPr>
                <w:rFonts w:ascii="Arial" w:eastAsia="Times New Roman" w:hAnsi="Arial" w:cs="Arial"/>
                <w:bCs/>
                <w:color w:val="000000"/>
                <w:sz w:val="22"/>
              </w:rPr>
            </w:pPr>
            <w:r w:rsidRPr="008F2A5C">
              <w:rPr>
                <w:rFonts w:ascii="Arial" w:eastAsia="Times New Roman" w:hAnsi="Arial" w:cs="Arial"/>
                <w:b/>
                <w:bCs/>
                <w:color w:val="000000"/>
                <w:sz w:val="22"/>
              </w:rPr>
              <w:t>262X</w:t>
            </w:r>
            <w:r w:rsidRPr="008C4E4D">
              <w:rPr>
                <w:rFonts w:ascii="Arial" w:eastAsia="Times New Roman" w:hAnsi="Arial" w:cs="Arial"/>
                <w:bCs/>
                <w:color w:val="000000"/>
                <w:sz w:val="22"/>
              </w:rPr>
              <w:t xml:space="preserve"> </w:t>
            </w:r>
          </w:p>
        </w:tc>
        <w:tc>
          <w:tcPr>
            <w:tcW w:w="1134" w:type="dxa"/>
            <w:vAlign w:val="center"/>
          </w:tcPr>
          <w:p w:rsidR="003A6EEB" w:rsidRPr="008C4E4D" w:rsidRDefault="003A6EEB" w:rsidP="0046050B">
            <w:pPr>
              <w:jc w:val="center"/>
              <w:rPr>
                <w:rFonts w:ascii="Arial" w:hAnsi="Arial" w:cs="Arial"/>
                <w:sz w:val="22"/>
              </w:rPr>
            </w:pPr>
          </w:p>
        </w:tc>
        <w:tc>
          <w:tcPr>
            <w:tcW w:w="1134" w:type="dxa"/>
            <w:vAlign w:val="center"/>
          </w:tcPr>
          <w:p w:rsidR="003A6EEB" w:rsidRPr="008C4E4D" w:rsidRDefault="003A6EEB" w:rsidP="0046050B">
            <w:pPr>
              <w:jc w:val="center"/>
              <w:rPr>
                <w:rFonts w:ascii="Arial" w:hAnsi="Arial" w:cs="Arial"/>
                <w:sz w:val="22"/>
              </w:rPr>
            </w:pPr>
          </w:p>
        </w:tc>
        <w:tc>
          <w:tcPr>
            <w:tcW w:w="1062" w:type="dxa"/>
            <w:vAlign w:val="center"/>
          </w:tcPr>
          <w:p w:rsidR="003A6EEB" w:rsidRPr="008C4E4D" w:rsidRDefault="003A6EEB" w:rsidP="0046050B">
            <w:pPr>
              <w:jc w:val="center"/>
              <w:rPr>
                <w:rFonts w:ascii="Arial" w:hAnsi="Arial" w:cs="Arial"/>
                <w:sz w:val="22"/>
              </w:rPr>
            </w:pPr>
          </w:p>
        </w:tc>
        <w:tc>
          <w:tcPr>
            <w:tcW w:w="1836" w:type="dxa"/>
          </w:tcPr>
          <w:p w:rsidR="003A6EEB" w:rsidRPr="008C4E4D" w:rsidRDefault="003A6EEB" w:rsidP="0046050B">
            <w:pPr>
              <w:rPr>
                <w:rFonts w:ascii="Arial" w:hAnsi="Arial" w:cs="Arial"/>
                <w:sz w:val="22"/>
              </w:rPr>
            </w:pPr>
          </w:p>
        </w:tc>
        <w:tc>
          <w:tcPr>
            <w:tcW w:w="6534" w:type="dxa"/>
            <w:vAlign w:val="center"/>
          </w:tcPr>
          <w:p w:rsidR="003A6EEB" w:rsidRPr="008C4E4D" w:rsidRDefault="003A6EEB" w:rsidP="0046050B">
            <w:pPr>
              <w:rPr>
                <w:rFonts w:ascii="Arial" w:hAnsi="Arial" w:cs="Arial"/>
                <w:sz w:val="22"/>
              </w:rPr>
            </w:pPr>
          </w:p>
        </w:tc>
      </w:tr>
      <w:tr w:rsidR="003A6EEB" w:rsidRPr="008C4E4D" w:rsidTr="008F2A5C">
        <w:trPr>
          <w:trHeight w:val="368"/>
          <w:jc w:val="center"/>
        </w:trPr>
        <w:tc>
          <w:tcPr>
            <w:tcW w:w="2628" w:type="dxa"/>
            <w:shd w:val="clear" w:color="auto" w:fill="EEECE1"/>
            <w:vAlign w:val="center"/>
          </w:tcPr>
          <w:p w:rsidR="003A6EEB" w:rsidRPr="008C4E4D" w:rsidRDefault="003A6EEB" w:rsidP="0046050B">
            <w:pPr>
              <w:jc w:val="right"/>
              <w:rPr>
                <w:rFonts w:ascii="Arial" w:hAnsi="Arial" w:cs="Arial"/>
                <w:b/>
                <w:sz w:val="22"/>
              </w:rPr>
            </w:pPr>
            <w:r w:rsidRPr="008C4E4D">
              <w:rPr>
                <w:rFonts w:ascii="Arial" w:hAnsi="Arial" w:cs="Arial"/>
                <w:b/>
                <w:sz w:val="22"/>
              </w:rPr>
              <w:t xml:space="preserve">Total </w:t>
            </w:r>
          </w:p>
        </w:tc>
        <w:tc>
          <w:tcPr>
            <w:tcW w:w="1134" w:type="dxa"/>
            <w:shd w:val="clear" w:color="auto" w:fill="EEECE1"/>
            <w:vAlign w:val="center"/>
          </w:tcPr>
          <w:p w:rsidR="003A6EEB" w:rsidRPr="008C4E4D" w:rsidRDefault="003A6EEB" w:rsidP="0046050B">
            <w:pPr>
              <w:jc w:val="center"/>
              <w:rPr>
                <w:rFonts w:ascii="Arial" w:hAnsi="Arial" w:cs="Arial"/>
                <w:sz w:val="22"/>
              </w:rPr>
            </w:pPr>
          </w:p>
        </w:tc>
        <w:tc>
          <w:tcPr>
            <w:tcW w:w="1134" w:type="dxa"/>
            <w:shd w:val="clear" w:color="auto" w:fill="EEECE1"/>
            <w:vAlign w:val="center"/>
          </w:tcPr>
          <w:p w:rsidR="003A6EEB" w:rsidRPr="008C4E4D" w:rsidRDefault="003A6EEB" w:rsidP="0046050B">
            <w:pPr>
              <w:jc w:val="center"/>
              <w:rPr>
                <w:rFonts w:ascii="Arial" w:hAnsi="Arial" w:cs="Arial"/>
                <w:sz w:val="22"/>
              </w:rPr>
            </w:pPr>
          </w:p>
        </w:tc>
        <w:tc>
          <w:tcPr>
            <w:tcW w:w="1062" w:type="dxa"/>
            <w:shd w:val="clear" w:color="auto" w:fill="EEECE1"/>
            <w:vAlign w:val="center"/>
          </w:tcPr>
          <w:p w:rsidR="003A6EEB" w:rsidRPr="008C4E4D" w:rsidRDefault="003A6EEB" w:rsidP="0046050B">
            <w:pPr>
              <w:jc w:val="center"/>
              <w:rPr>
                <w:rFonts w:ascii="Arial" w:hAnsi="Arial" w:cs="Arial"/>
                <w:sz w:val="22"/>
              </w:rPr>
            </w:pPr>
          </w:p>
        </w:tc>
        <w:tc>
          <w:tcPr>
            <w:tcW w:w="1836" w:type="dxa"/>
            <w:shd w:val="clear" w:color="auto" w:fill="EEECE1"/>
          </w:tcPr>
          <w:p w:rsidR="003A6EEB" w:rsidRPr="008C4E4D" w:rsidRDefault="003A6EEB" w:rsidP="0046050B">
            <w:pPr>
              <w:rPr>
                <w:rFonts w:ascii="Arial" w:hAnsi="Arial" w:cs="Arial"/>
                <w:sz w:val="22"/>
              </w:rPr>
            </w:pPr>
          </w:p>
        </w:tc>
        <w:tc>
          <w:tcPr>
            <w:tcW w:w="6534" w:type="dxa"/>
            <w:shd w:val="clear" w:color="auto" w:fill="EEECE1"/>
            <w:vAlign w:val="center"/>
          </w:tcPr>
          <w:p w:rsidR="003A6EEB" w:rsidRPr="008C4E4D" w:rsidRDefault="003A6EEB" w:rsidP="0046050B">
            <w:pPr>
              <w:rPr>
                <w:rFonts w:ascii="Arial" w:hAnsi="Arial" w:cs="Arial"/>
                <w:sz w:val="22"/>
              </w:rPr>
            </w:pPr>
          </w:p>
        </w:tc>
      </w:tr>
    </w:tbl>
    <w:p w:rsidR="003A6EEB" w:rsidRDefault="003A6EEB" w:rsidP="003A6EEB">
      <w:pPr>
        <w:rPr>
          <w:rFonts w:ascii="Arial" w:hAnsi="Arial" w:cs="Arial"/>
          <w:b/>
          <w:sz w:val="22"/>
        </w:rPr>
      </w:pPr>
      <w:r w:rsidRPr="008C4E4D">
        <w:rPr>
          <w:rFonts w:ascii="Arial" w:hAnsi="Arial" w:cs="Arial"/>
          <w:sz w:val="22"/>
        </w:rPr>
        <w:br w:type="page"/>
      </w:r>
      <w:r w:rsidR="004E549F" w:rsidRPr="004E549F">
        <w:rPr>
          <w:rFonts w:ascii="Arial" w:hAnsi="Arial" w:cs="Arial"/>
          <w:b/>
          <w:sz w:val="22"/>
        </w:rPr>
        <w:t xml:space="preserve">By </w:t>
      </w:r>
      <w:r w:rsidRPr="004E549F">
        <w:rPr>
          <w:rFonts w:ascii="Arial" w:hAnsi="Arial" w:cs="Arial"/>
          <w:b/>
          <w:sz w:val="22"/>
        </w:rPr>
        <w:t>Object</w:t>
      </w:r>
      <w:r w:rsidRPr="008C4E4D">
        <w:rPr>
          <w:rFonts w:ascii="Arial" w:hAnsi="Arial" w:cs="Arial"/>
          <w:b/>
          <w:sz w:val="22"/>
        </w:rPr>
        <w:t xml:space="preserve"> Codes</w:t>
      </w:r>
    </w:p>
    <w:p w:rsidR="004E549F" w:rsidRPr="008C4E4D" w:rsidRDefault="004E549F" w:rsidP="003A6EEB">
      <w:pPr>
        <w:rPr>
          <w:rFonts w:ascii="Arial" w:hAnsi="Arial" w:cs="Arial"/>
          <w:b/>
          <w:sz w:val="22"/>
        </w:rPr>
      </w:pPr>
    </w:p>
    <w:tbl>
      <w:tblPr>
        <w:tblW w:w="1454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852"/>
        <w:gridCol w:w="1372"/>
        <w:gridCol w:w="1373"/>
        <w:gridCol w:w="1035"/>
        <w:gridCol w:w="1170"/>
        <w:gridCol w:w="5742"/>
      </w:tblGrid>
      <w:tr w:rsidR="003A6EEB" w:rsidRPr="006D0156" w:rsidTr="004B20DE">
        <w:trPr>
          <w:trHeight w:val="348"/>
          <w:jc w:val="center"/>
        </w:trPr>
        <w:tc>
          <w:tcPr>
            <w:tcW w:w="8802" w:type="dxa"/>
            <w:gridSpan w:val="5"/>
            <w:shd w:val="clear" w:color="auto" w:fill="D9D9D9"/>
            <w:vAlign w:val="center"/>
          </w:tcPr>
          <w:p w:rsidR="003A6EEB" w:rsidRPr="006D0156" w:rsidRDefault="003A6EEB" w:rsidP="008F2A5C">
            <w:pPr>
              <w:rPr>
                <w:rFonts w:ascii="Arial" w:hAnsi="Arial" w:cs="Arial"/>
                <w:sz w:val="22"/>
              </w:rPr>
            </w:pPr>
            <w:r w:rsidRPr="006D0156">
              <w:rPr>
                <w:rFonts w:ascii="Arial" w:hAnsi="Arial" w:cs="Arial"/>
                <w:b/>
                <w:bCs/>
                <w:sz w:val="22"/>
              </w:rPr>
              <w:t>Perkins Fiscal Agent:</w:t>
            </w:r>
          </w:p>
        </w:tc>
        <w:tc>
          <w:tcPr>
            <w:tcW w:w="5742" w:type="dxa"/>
            <w:shd w:val="clear" w:color="auto" w:fill="D9D9D9"/>
            <w:vAlign w:val="center"/>
          </w:tcPr>
          <w:p w:rsidR="003A6EEB" w:rsidRPr="006D0156" w:rsidRDefault="0005466C" w:rsidP="002E1CAC">
            <w:pPr>
              <w:jc w:val="center"/>
              <w:rPr>
                <w:rFonts w:ascii="Arial" w:hAnsi="Arial" w:cs="Arial"/>
                <w:sz w:val="22"/>
              </w:rPr>
            </w:pPr>
            <w:r w:rsidRPr="006D0156">
              <w:rPr>
                <w:rFonts w:ascii="Arial" w:hAnsi="Arial" w:cs="Arial"/>
                <w:b/>
                <w:sz w:val="22"/>
              </w:rPr>
              <w:t>201</w:t>
            </w:r>
            <w:r w:rsidR="002E1CAC" w:rsidRPr="006D0156">
              <w:rPr>
                <w:rFonts w:ascii="Arial" w:hAnsi="Arial" w:cs="Arial"/>
                <w:b/>
                <w:sz w:val="22"/>
              </w:rPr>
              <w:t>4</w:t>
            </w:r>
            <w:r w:rsidRPr="006D0156">
              <w:rPr>
                <w:rFonts w:ascii="Arial" w:hAnsi="Arial" w:cs="Arial"/>
                <w:b/>
                <w:sz w:val="22"/>
              </w:rPr>
              <w:t>-201</w:t>
            </w:r>
            <w:r w:rsidR="002E1CAC" w:rsidRPr="006D0156">
              <w:rPr>
                <w:rFonts w:ascii="Arial" w:hAnsi="Arial" w:cs="Arial"/>
                <w:b/>
                <w:sz w:val="22"/>
              </w:rPr>
              <w:t>5</w:t>
            </w:r>
            <w:r w:rsidR="003A6EEB" w:rsidRPr="006D0156">
              <w:rPr>
                <w:rFonts w:ascii="Arial" w:hAnsi="Arial" w:cs="Arial"/>
                <w:b/>
                <w:sz w:val="22"/>
              </w:rPr>
              <w:t xml:space="preserve"> </w:t>
            </w:r>
            <w:r w:rsidR="0046050B" w:rsidRPr="006D0156">
              <w:rPr>
                <w:rFonts w:ascii="Arial" w:hAnsi="Arial" w:cs="Arial"/>
                <w:b/>
                <w:sz w:val="22"/>
              </w:rPr>
              <w:t xml:space="preserve">Perkins </w:t>
            </w:r>
            <w:r w:rsidR="007D010D" w:rsidRPr="006D0156">
              <w:rPr>
                <w:rFonts w:ascii="Arial" w:hAnsi="Arial" w:cs="Arial"/>
                <w:b/>
                <w:sz w:val="22"/>
              </w:rPr>
              <w:t>Reserve</w:t>
            </w:r>
            <w:r w:rsidR="002E6AAD" w:rsidRPr="006D0156">
              <w:rPr>
                <w:rFonts w:ascii="Arial" w:hAnsi="Arial" w:cs="Arial"/>
                <w:b/>
                <w:sz w:val="22"/>
              </w:rPr>
              <w:t xml:space="preserve"> Grant Budget Spending Report</w:t>
            </w:r>
          </w:p>
        </w:tc>
      </w:tr>
      <w:tr w:rsidR="004E549F" w:rsidRPr="006D0156" w:rsidTr="004B20DE">
        <w:trPr>
          <w:trHeight w:val="728"/>
          <w:jc w:val="center"/>
        </w:trPr>
        <w:tc>
          <w:tcPr>
            <w:tcW w:w="3852" w:type="dxa"/>
            <w:vAlign w:val="center"/>
          </w:tcPr>
          <w:p w:rsidR="003A6EEB" w:rsidRPr="006D0156" w:rsidRDefault="003A6EEB" w:rsidP="0046050B">
            <w:pPr>
              <w:rPr>
                <w:rFonts w:ascii="Arial" w:hAnsi="Arial" w:cs="Arial"/>
                <w:sz w:val="22"/>
              </w:rPr>
            </w:pPr>
            <w:r w:rsidRPr="006D0156">
              <w:rPr>
                <w:rFonts w:ascii="Arial" w:hAnsi="Arial" w:cs="Arial"/>
                <w:sz w:val="22"/>
              </w:rPr>
              <w:t>Object Code Totals</w:t>
            </w:r>
          </w:p>
        </w:tc>
        <w:tc>
          <w:tcPr>
            <w:tcW w:w="1372" w:type="dxa"/>
            <w:vAlign w:val="center"/>
          </w:tcPr>
          <w:p w:rsidR="003A6EEB" w:rsidRPr="006D0156" w:rsidRDefault="003A6EEB" w:rsidP="0046050B">
            <w:pPr>
              <w:jc w:val="center"/>
              <w:rPr>
                <w:rFonts w:ascii="Arial" w:hAnsi="Arial" w:cs="Arial"/>
                <w:sz w:val="22"/>
              </w:rPr>
            </w:pPr>
            <w:r w:rsidRPr="006D0156">
              <w:rPr>
                <w:rFonts w:ascii="Arial" w:hAnsi="Arial" w:cs="Arial"/>
                <w:sz w:val="22"/>
              </w:rPr>
              <w:t>$$ Planned</w:t>
            </w:r>
          </w:p>
        </w:tc>
        <w:tc>
          <w:tcPr>
            <w:tcW w:w="1373" w:type="dxa"/>
            <w:vAlign w:val="center"/>
          </w:tcPr>
          <w:p w:rsidR="003A6EEB" w:rsidRPr="006D0156" w:rsidRDefault="003A6EEB" w:rsidP="0046050B">
            <w:pPr>
              <w:jc w:val="center"/>
              <w:rPr>
                <w:rFonts w:ascii="Arial" w:hAnsi="Arial" w:cs="Arial"/>
                <w:sz w:val="22"/>
              </w:rPr>
            </w:pPr>
            <w:r w:rsidRPr="006D0156">
              <w:rPr>
                <w:rFonts w:ascii="Arial" w:hAnsi="Arial" w:cs="Arial"/>
                <w:sz w:val="22"/>
              </w:rPr>
              <w:t>$$ Spent</w:t>
            </w:r>
          </w:p>
        </w:tc>
        <w:tc>
          <w:tcPr>
            <w:tcW w:w="1035" w:type="dxa"/>
            <w:vAlign w:val="center"/>
          </w:tcPr>
          <w:p w:rsidR="003A6EEB" w:rsidRPr="006D0156" w:rsidRDefault="003A6EEB" w:rsidP="0046050B">
            <w:pPr>
              <w:jc w:val="center"/>
              <w:rPr>
                <w:rFonts w:ascii="Arial" w:hAnsi="Arial" w:cs="Arial"/>
                <w:sz w:val="22"/>
              </w:rPr>
            </w:pPr>
            <w:r w:rsidRPr="006D0156">
              <w:rPr>
                <w:rFonts w:ascii="Arial" w:hAnsi="Arial" w:cs="Arial"/>
                <w:sz w:val="22"/>
              </w:rPr>
              <w:t>% Change</w:t>
            </w:r>
          </w:p>
        </w:tc>
        <w:tc>
          <w:tcPr>
            <w:tcW w:w="1170" w:type="dxa"/>
            <w:vAlign w:val="center"/>
          </w:tcPr>
          <w:p w:rsidR="003A6EEB" w:rsidRPr="006D0156" w:rsidRDefault="003A6EEB" w:rsidP="002539B7">
            <w:pPr>
              <w:jc w:val="center"/>
              <w:rPr>
                <w:rFonts w:ascii="Arial" w:hAnsi="Arial" w:cs="Arial"/>
                <w:sz w:val="22"/>
              </w:rPr>
            </w:pPr>
            <w:r w:rsidRPr="006D0156">
              <w:rPr>
                <w:rFonts w:ascii="Arial" w:hAnsi="Arial" w:cs="Arial"/>
                <w:sz w:val="22"/>
              </w:rPr>
              <w:t>Changes &gt;10% approved</w:t>
            </w:r>
          </w:p>
          <w:p w:rsidR="003A6EEB" w:rsidRPr="006D0156" w:rsidRDefault="003A6EEB" w:rsidP="002539B7">
            <w:pPr>
              <w:jc w:val="center"/>
              <w:rPr>
                <w:rFonts w:ascii="Arial" w:hAnsi="Arial" w:cs="Arial"/>
                <w:sz w:val="22"/>
              </w:rPr>
            </w:pPr>
            <w:r w:rsidRPr="006D0156">
              <w:rPr>
                <w:rFonts w:ascii="Arial" w:hAnsi="Arial" w:cs="Arial"/>
                <w:sz w:val="22"/>
              </w:rPr>
              <w:t>Yes - No</w:t>
            </w:r>
          </w:p>
        </w:tc>
        <w:tc>
          <w:tcPr>
            <w:tcW w:w="5742" w:type="dxa"/>
            <w:vAlign w:val="center"/>
          </w:tcPr>
          <w:p w:rsidR="003A6EEB" w:rsidRPr="006D0156" w:rsidRDefault="003A6EEB" w:rsidP="0046050B">
            <w:pPr>
              <w:rPr>
                <w:rFonts w:ascii="Arial" w:hAnsi="Arial" w:cs="Arial"/>
                <w:sz w:val="22"/>
              </w:rPr>
            </w:pPr>
            <w:r w:rsidRPr="006D0156">
              <w:rPr>
                <w:rFonts w:ascii="Arial" w:hAnsi="Arial" w:cs="Arial"/>
                <w:sz w:val="22"/>
              </w:rPr>
              <w:t xml:space="preserve">Justification for % change </w:t>
            </w:r>
          </w:p>
          <w:p w:rsidR="003A6EEB" w:rsidRPr="006D0156" w:rsidRDefault="003A6EEB" w:rsidP="0046050B">
            <w:pPr>
              <w:rPr>
                <w:rFonts w:ascii="Arial" w:hAnsi="Arial" w:cs="Arial"/>
                <w:sz w:val="22"/>
              </w:rPr>
            </w:pPr>
            <w:r w:rsidRPr="006D0156">
              <w:rPr>
                <w:rFonts w:ascii="Arial" w:hAnsi="Arial" w:cs="Arial"/>
                <w:i/>
                <w:sz w:val="22"/>
              </w:rPr>
              <w:t>(What in your plan changed; did you have authorization for those changes?)</w:t>
            </w: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111 Licensed Salaries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112 Classified Salaries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11X Support Staff Salaries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11X Program Coordinator Salaries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 xml:space="preserve">2XX Licensed </w:t>
            </w:r>
            <w:r w:rsidR="00B56FCD" w:rsidRPr="006D0156">
              <w:rPr>
                <w:rFonts w:ascii="Arial" w:eastAsia="Times New Roman" w:hAnsi="Arial" w:cs="Arial"/>
                <w:color w:val="000000"/>
                <w:sz w:val="22"/>
              </w:rPr>
              <w:t>Be</w:t>
            </w:r>
            <w:r w:rsidRPr="006D0156">
              <w:rPr>
                <w:rFonts w:ascii="Arial" w:eastAsia="Times New Roman" w:hAnsi="Arial" w:cs="Arial"/>
                <w:color w:val="000000"/>
                <w:sz w:val="22"/>
              </w:rPr>
              <w:t>nefits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bookmarkStart w:id="6" w:name="_GoBack"/>
        <w:bookmarkEnd w:id="6"/>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 xml:space="preserve">2XXClassified/Support Staff </w:t>
            </w:r>
            <w:r w:rsidR="00B56FCD" w:rsidRPr="006D0156">
              <w:rPr>
                <w:rFonts w:ascii="Arial" w:eastAsia="Times New Roman" w:hAnsi="Arial" w:cs="Arial"/>
                <w:color w:val="000000"/>
                <w:sz w:val="22"/>
              </w:rPr>
              <w:t>Be</w:t>
            </w:r>
            <w:r w:rsidRPr="006D0156">
              <w:rPr>
                <w:rFonts w:ascii="Arial" w:eastAsia="Times New Roman" w:hAnsi="Arial" w:cs="Arial"/>
                <w:color w:val="000000"/>
                <w:sz w:val="22"/>
              </w:rPr>
              <w:t>nefits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 xml:space="preserve">2XX Program Coordinators </w:t>
            </w:r>
            <w:r w:rsidR="00B56FCD" w:rsidRPr="006D0156">
              <w:rPr>
                <w:rFonts w:ascii="Arial" w:eastAsia="Times New Roman" w:hAnsi="Arial" w:cs="Arial"/>
                <w:color w:val="000000"/>
                <w:sz w:val="22"/>
              </w:rPr>
              <w:t>Be</w:t>
            </w:r>
            <w:r w:rsidRPr="006D0156">
              <w:rPr>
                <w:rFonts w:ascii="Arial" w:eastAsia="Times New Roman" w:hAnsi="Arial" w:cs="Arial"/>
                <w:color w:val="000000"/>
                <w:sz w:val="22"/>
              </w:rPr>
              <w:t>nefits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12X Substitute Salaries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31X Local Instructional Services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31X Regional Instructional Services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34X Travel</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410 Consumable Supplies and Materials.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460 Non-consumable Equipment Items</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2D2371" w:rsidRDefault="003A6EEB" w:rsidP="006D0156">
            <w:pPr>
              <w:rPr>
                <w:rFonts w:ascii="Arial" w:eastAsia="Times New Roman" w:hAnsi="Arial" w:cs="Arial"/>
                <w:color w:val="000000"/>
                <w:sz w:val="22"/>
              </w:rPr>
            </w:pPr>
            <w:r w:rsidRPr="002D2371">
              <w:rPr>
                <w:rFonts w:ascii="Arial" w:eastAsia="Times New Roman" w:hAnsi="Arial" w:cs="Arial"/>
                <w:color w:val="000000"/>
                <w:sz w:val="22"/>
              </w:rPr>
              <w:t>470 Computer Software</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2D2371" w:rsidRDefault="003A6EEB" w:rsidP="006D0156">
            <w:pPr>
              <w:rPr>
                <w:rFonts w:ascii="Arial" w:eastAsia="Times New Roman" w:hAnsi="Arial" w:cs="Arial"/>
                <w:color w:val="000000"/>
                <w:sz w:val="22"/>
              </w:rPr>
            </w:pPr>
            <w:r w:rsidRPr="002D2371">
              <w:rPr>
                <w:rFonts w:ascii="Arial" w:eastAsia="Times New Roman" w:hAnsi="Arial" w:cs="Arial"/>
                <w:color w:val="000000"/>
                <w:sz w:val="22"/>
              </w:rPr>
              <w:t>480 Computer Hardware</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2D2371" w:rsidRDefault="003A6EEB" w:rsidP="006D0156">
            <w:pPr>
              <w:rPr>
                <w:rFonts w:ascii="Arial" w:eastAsia="Times New Roman" w:hAnsi="Arial" w:cs="Arial"/>
                <w:color w:val="000000"/>
                <w:sz w:val="22"/>
              </w:rPr>
            </w:pPr>
            <w:r w:rsidRPr="002D2371">
              <w:rPr>
                <w:rFonts w:ascii="Arial" w:eastAsia="Times New Roman" w:hAnsi="Arial" w:cs="Arial"/>
                <w:color w:val="000000"/>
                <w:sz w:val="22"/>
              </w:rPr>
              <w:t>541 Initial /Additional Equipment - Depreciable</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360"/>
          <w:jc w:val="center"/>
        </w:trPr>
        <w:tc>
          <w:tcPr>
            <w:tcW w:w="3852" w:type="dxa"/>
            <w:vAlign w:val="center"/>
          </w:tcPr>
          <w:p w:rsidR="003A6EEB" w:rsidRPr="006D0156" w:rsidRDefault="003A6EEB" w:rsidP="006D0156">
            <w:pPr>
              <w:rPr>
                <w:rFonts w:ascii="Arial" w:eastAsia="Times New Roman" w:hAnsi="Arial" w:cs="Arial"/>
                <w:color w:val="000000"/>
                <w:sz w:val="22"/>
              </w:rPr>
            </w:pPr>
            <w:r w:rsidRPr="006D0156">
              <w:rPr>
                <w:rFonts w:ascii="Arial" w:eastAsia="Times New Roman" w:hAnsi="Arial" w:cs="Arial"/>
                <w:color w:val="000000"/>
                <w:sz w:val="22"/>
              </w:rPr>
              <w:t xml:space="preserve">690 Grant Indirect Charges </w:t>
            </w:r>
            <w:r w:rsidRPr="006D0156">
              <w:rPr>
                <w:rFonts w:ascii="Arial" w:hAnsi="Arial" w:cs="Arial"/>
                <w:sz w:val="22"/>
              </w:rPr>
              <w:t>(5% maximum)</w:t>
            </w:r>
          </w:p>
        </w:tc>
        <w:tc>
          <w:tcPr>
            <w:tcW w:w="1372" w:type="dxa"/>
            <w:vAlign w:val="center"/>
          </w:tcPr>
          <w:p w:rsidR="003A6EEB" w:rsidRPr="006D0156" w:rsidRDefault="003A6EEB" w:rsidP="006D0156">
            <w:pPr>
              <w:rPr>
                <w:rFonts w:ascii="Arial" w:hAnsi="Arial" w:cs="Arial"/>
                <w:sz w:val="22"/>
              </w:rPr>
            </w:pPr>
          </w:p>
        </w:tc>
        <w:tc>
          <w:tcPr>
            <w:tcW w:w="1373" w:type="dxa"/>
            <w:vAlign w:val="center"/>
          </w:tcPr>
          <w:p w:rsidR="003A6EEB" w:rsidRPr="006D0156" w:rsidRDefault="003A6EEB" w:rsidP="006D0156">
            <w:pPr>
              <w:rPr>
                <w:rFonts w:ascii="Arial" w:hAnsi="Arial" w:cs="Arial"/>
                <w:sz w:val="22"/>
              </w:rPr>
            </w:pPr>
          </w:p>
        </w:tc>
        <w:tc>
          <w:tcPr>
            <w:tcW w:w="1035" w:type="dxa"/>
            <w:vAlign w:val="center"/>
          </w:tcPr>
          <w:p w:rsidR="003A6EEB" w:rsidRPr="006D0156" w:rsidRDefault="003A6EEB" w:rsidP="006D0156">
            <w:pPr>
              <w:rPr>
                <w:rFonts w:ascii="Arial" w:hAnsi="Arial" w:cs="Arial"/>
                <w:sz w:val="22"/>
              </w:rPr>
            </w:pPr>
          </w:p>
        </w:tc>
        <w:tc>
          <w:tcPr>
            <w:tcW w:w="1170" w:type="dxa"/>
            <w:vAlign w:val="center"/>
          </w:tcPr>
          <w:p w:rsidR="003A6EEB" w:rsidRPr="006D0156" w:rsidRDefault="003A6EEB" w:rsidP="006D0156">
            <w:pPr>
              <w:rPr>
                <w:rFonts w:ascii="Arial" w:hAnsi="Arial" w:cs="Arial"/>
                <w:sz w:val="22"/>
              </w:rPr>
            </w:pPr>
          </w:p>
        </w:tc>
        <w:tc>
          <w:tcPr>
            <w:tcW w:w="5742" w:type="dxa"/>
            <w:vAlign w:val="center"/>
          </w:tcPr>
          <w:p w:rsidR="003A6EEB" w:rsidRPr="006D0156" w:rsidRDefault="003A6EEB" w:rsidP="006D0156">
            <w:pPr>
              <w:rPr>
                <w:rFonts w:ascii="Arial" w:hAnsi="Arial" w:cs="Arial"/>
                <w:sz w:val="22"/>
              </w:rPr>
            </w:pPr>
          </w:p>
        </w:tc>
      </w:tr>
      <w:tr w:rsidR="004E549F" w:rsidRPr="006D0156" w:rsidTr="004B20DE">
        <w:trPr>
          <w:trHeight w:val="422"/>
          <w:jc w:val="center"/>
        </w:trPr>
        <w:tc>
          <w:tcPr>
            <w:tcW w:w="3852" w:type="dxa"/>
            <w:shd w:val="clear" w:color="auto" w:fill="EEECE1"/>
            <w:vAlign w:val="center"/>
          </w:tcPr>
          <w:p w:rsidR="003A6EEB" w:rsidRPr="006D0156" w:rsidRDefault="003A6EEB" w:rsidP="0046050B">
            <w:pPr>
              <w:jc w:val="right"/>
              <w:rPr>
                <w:rFonts w:ascii="Arial" w:hAnsi="Arial" w:cs="Arial"/>
                <w:b/>
                <w:sz w:val="22"/>
              </w:rPr>
            </w:pPr>
            <w:r w:rsidRPr="006D0156">
              <w:rPr>
                <w:rFonts w:ascii="Arial" w:hAnsi="Arial" w:cs="Arial"/>
                <w:b/>
                <w:sz w:val="22"/>
              </w:rPr>
              <w:t>Total</w:t>
            </w:r>
          </w:p>
        </w:tc>
        <w:tc>
          <w:tcPr>
            <w:tcW w:w="1372" w:type="dxa"/>
            <w:shd w:val="clear" w:color="auto" w:fill="EEECE1"/>
            <w:vAlign w:val="center"/>
          </w:tcPr>
          <w:p w:rsidR="003A6EEB" w:rsidRPr="006D0156" w:rsidRDefault="003A6EEB" w:rsidP="0046050B">
            <w:pPr>
              <w:rPr>
                <w:rFonts w:ascii="Arial" w:hAnsi="Arial" w:cs="Arial"/>
                <w:sz w:val="22"/>
              </w:rPr>
            </w:pPr>
          </w:p>
        </w:tc>
        <w:tc>
          <w:tcPr>
            <w:tcW w:w="1373" w:type="dxa"/>
            <w:shd w:val="clear" w:color="auto" w:fill="EEECE1"/>
            <w:vAlign w:val="center"/>
          </w:tcPr>
          <w:p w:rsidR="003A6EEB" w:rsidRPr="006D0156" w:rsidRDefault="003A6EEB" w:rsidP="0046050B">
            <w:pPr>
              <w:rPr>
                <w:rFonts w:ascii="Arial" w:hAnsi="Arial" w:cs="Arial"/>
                <w:sz w:val="22"/>
              </w:rPr>
            </w:pPr>
          </w:p>
        </w:tc>
        <w:tc>
          <w:tcPr>
            <w:tcW w:w="1035" w:type="dxa"/>
            <w:shd w:val="clear" w:color="auto" w:fill="EEECE1"/>
            <w:vAlign w:val="center"/>
          </w:tcPr>
          <w:p w:rsidR="003A6EEB" w:rsidRPr="006D0156" w:rsidRDefault="003A6EEB" w:rsidP="0046050B">
            <w:pPr>
              <w:rPr>
                <w:rFonts w:ascii="Arial" w:hAnsi="Arial" w:cs="Arial"/>
                <w:sz w:val="22"/>
              </w:rPr>
            </w:pPr>
          </w:p>
        </w:tc>
        <w:tc>
          <w:tcPr>
            <w:tcW w:w="1170" w:type="dxa"/>
            <w:shd w:val="clear" w:color="auto" w:fill="EEECE1"/>
          </w:tcPr>
          <w:p w:rsidR="003A6EEB" w:rsidRPr="006D0156" w:rsidRDefault="003A6EEB" w:rsidP="0046050B">
            <w:pPr>
              <w:rPr>
                <w:rFonts w:ascii="Arial" w:hAnsi="Arial" w:cs="Arial"/>
                <w:sz w:val="22"/>
              </w:rPr>
            </w:pPr>
          </w:p>
        </w:tc>
        <w:tc>
          <w:tcPr>
            <w:tcW w:w="5742" w:type="dxa"/>
            <w:shd w:val="clear" w:color="auto" w:fill="EEECE1"/>
            <w:vAlign w:val="center"/>
          </w:tcPr>
          <w:p w:rsidR="003A6EEB" w:rsidRPr="006D0156" w:rsidRDefault="003A6EEB" w:rsidP="0046050B">
            <w:pPr>
              <w:rPr>
                <w:rFonts w:ascii="Arial" w:hAnsi="Arial" w:cs="Arial"/>
                <w:sz w:val="22"/>
              </w:rPr>
            </w:pPr>
          </w:p>
        </w:tc>
      </w:tr>
    </w:tbl>
    <w:p w:rsidR="006239DB" w:rsidRPr="008C4E4D" w:rsidRDefault="006239DB">
      <w:pPr>
        <w:rPr>
          <w:rFonts w:ascii="Arial" w:hAnsi="Arial" w:cs="Arial"/>
          <w:sz w:val="22"/>
        </w:rPr>
      </w:pPr>
    </w:p>
    <w:p w:rsidR="002E1CAC" w:rsidRPr="00BB7B28" w:rsidRDefault="002E1CAC">
      <w:pPr>
        <w:rPr>
          <w:rFonts w:ascii="Arial" w:hAnsi="Arial" w:cs="Arial"/>
        </w:rPr>
      </w:pPr>
    </w:p>
    <w:tbl>
      <w:tblPr>
        <w:tblW w:w="14417" w:type="dxa"/>
        <w:tblInd w:w="91" w:type="dxa"/>
        <w:tblLook w:val="0000" w:firstRow="0" w:lastRow="0" w:firstColumn="0" w:lastColumn="0" w:noHBand="0" w:noVBand="0"/>
      </w:tblPr>
      <w:tblGrid>
        <w:gridCol w:w="4480"/>
        <w:gridCol w:w="1780"/>
        <w:gridCol w:w="1480"/>
        <w:gridCol w:w="4517"/>
        <w:gridCol w:w="2160"/>
      </w:tblGrid>
      <w:tr w:rsidR="003A6EEB" w:rsidRPr="008C4E4D" w:rsidTr="0046050B">
        <w:trPr>
          <w:trHeight w:val="315"/>
        </w:trPr>
        <w:tc>
          <w:tcPr>
            <w:tcW w:w="14417" w:type="dxa"/>
            <w:gridSpan w:val="5"/>
            <w:tcBorders>
              <w:top w:val="nil"/>
              <w:left w:val="nil"/>
              <w:bottom w:val="nil"/>
              <w:right w:val="nil"/>
            </w:tcBorders>
            <w:noWrap/>
            <w:vAlign w:val="bottom"/>
          </w:tcPr>
          <w:p w:rsidR="004E549F" w:rsidRDefault="003A6EEB" w:rsidP="004E549F">
            <w:pPr>
              <w:jc w:val="center"/>
              <w:rPr>
                <w:rFonts w:ascii="Arial" w:hAnsi="Arial" w:cs="Arial"/>
                <w:sz w:val="22"/>
              </w:rPr>
            </w:pPr>
            <w:r w:rsidRPr="008C4E4D">
              <w:rPr>
                <w:rFonts w:ascii="Arial" w:hAnsi="Arial" w:cs="Arial"/>
                <w:sz w:val="22"/>
              </w:rPr>
              <w:br w:type="page"/>
            </w:r>
            <w:bookmarkStart w:id="7" w:name="EquipmentInv"/>
          </w:p>
          <w:p w:rsidR="003A6EEB" w:rsidRPr="008C4E4D" w:rsidRDefault="0005466C" w:rsidP="002E1CAC">
            <w:pPr>
              <w:jc w:val="center"/>
              <w:rPr>
                <w:rFonts w:ascii="Arial" w:hAnsi="Arial" w:cs="Arial"/>
                <w:b/>
                <w:bCs/>
                <w:sz w:val="22"/>
              </w:rPr>
            </w:pPr>
            <w:r w:rsidRPr="008C4E4D">
              <w:rPr>
                <w:rFonts w:ascii="Arial" w:hAnsi="Arial" w:cs="Arial"/>
                <w:b/>
                <w:bCs/>
                <w:sz w:val="22"/>
              </w:rPr>
              <w:t>201</w:t>
            </w:r>
            <w:r w:rsidR="002E1CAC">
              <w:rPr>
                <w:rFonts w:ascii="Arial" w:hAnsi="Arial" w:cs="Arial"/>
                <w:b/>
                <w:bCs/>
                <w:sz w:val="22"/>
              </w:rPr>
              <w:t>4</w:t>
            </w:r>
            <w:r w:rsidRPr="008C4E4D">
              <w:rPr>
                <w:rFonts w:ascii="Arial" w:hAnsi="Arial" w:cs="Arial"/>
                <w:b/>
                <w:bCs/>
                <w:sz w:val="22"/>
              </w:rPr>
              <w:t>-201</w:t>
            </w:r>
            <w:r w:rsidR="002E1CAC">
              <w:rPr>
                <w:rFonts w:ascii="Arial" w:hAnsi="Arial" w:cs="Arial"/>
                <w:b/>
                <w:bCs/>
                <w:sz w:val="22"/>
              </w:rPr>
              <w:t>5</w:t>
            </w:r>
            <w:r w:rsidR="003A6EEB" w:rsidRPr="008C4E4D">
              <w:rPr>
                <w:rFonts w:ascii="Arial" w:hAnsi="Arial" w:cs="Arial"/>
                <w:b/>
                <w:bCs/>
                <w:sz w:val="22"/>
              </w:rPr>
              <w:t xml:space="preserve"> Perkins IV </w:t>
            </w:r>
            <w:r w:rsidR="004E549F">
              <w:rPr>
                <w:rFonts w:ascii="Arial" w:hAnsi="Arial" w:cs="Arial"/>
                <w:b/>
                <w:bCs/>
                <w:sz w:val="22"/>
              </w:rPr>
              <w:t>Reserve</w:t>
            </w:r>
            <w:r w:rsidR="003A6EEB" w:rsidRPr="008C4E4D">
              <w:rPr>
                <w:rFonts w:ascii="Arial" w:hAnsi="Arial" w:cs="Arial"/>
                <w:b/>
                <w:bCs/>
                <w:sz w:val="22"/>
              </w:rPr>
              <w:t xml:space="preserve"> Grant Equipment &amp; Non-Consumable Supply Inventory</w:t>
            </w:r>
            <w:bookmarkEnd w:id="7"/>
          </w:p>
        </w:tc>
      </w:tr>
      <w:tr w:rsidR="003A6EEB" w:rsidRPr="008C4E4D" w:rsidTr="0046050B">
        <w:trPr>
          <w:trHeight w:val="315"/>
        </w:trPr>
        <w:tc>
          <w:tcPr>
            <w:tcW w:w="14417" w:type="dxa"/>
            <w:gridSpan w:val="5"/>
            <w:tcBorders>
              <w:top w:val="nil"/>
              <w:left w:val="nil"/>
              <w:bottom w:val="nil"/>
              <w:right w:val="nil"/>
            </w:tcBorders>
            <w:noWrap/>
            <w:vAlign w:val="bottom"/>
          </w:tcPr>
          <w:p w:rsidR="003A6EEB" w:rsidRPr="008C4E4D" w:rsidRDefault="00833E13" w:rsidP="002E1CAC">
            <w:pPr>
              <w:jc w:val="center"/>
              <w:rPr>
                <w:rFonts w:ascii="Arial" w:hAnsi="Arial" w:cs="Arial"/>
                <w:b/>
                <w:bCs/>
                <w:i/>
                <w:iCs/>
                <w:szCs w:val="20"/>
              </w:rPr>
            </w:pPr>
            <w:r>
              <w:rPr>
                <w:rFonts w:ascii="Arial" w:hAnsi="Arial" w:cs="Arial"/>
                <w:b/>
                <w:bCs/>
                <w:i/>
                <w:iCs/>
                <w:szCs w:val="20"/>
              </w:rPr>
              <w:t>[Include all 201</w:t>
            </w:r>
            <w:r w:rsidR="002E1CAC">
              <w:rPr>
                <w:rFonts w:ascii="Arial" w:hAnsi="Arial" w:cs="Arial"/>
                <w:b/>
                <w:bCs/>
                <w:i/>
                <w:iCs/>
                <w:szCs w:val="20"/>
              </w:rPr>
              <w:t>4</w:t>
            </w:r>
            <w:r>
              <w:rPr>
                <w:rFonts w:ascii="Arial" w:hAnsi="Arial" w:cs="Arial"/>
                <w:b/>
                <w:bCs/>
                <w:i/>
                <w:iCs/>
                <w:szCs w:val="20"/>
              </w:rPr>
              <w:t>-201</w:t>
            </w:r>
            <w:r w:rsidR="002E1CAC">
              <w:rPr>
                <w:rFonts w:ascii="Arial" w:hAnsi="Arial" w:cs="Arial"/>
                <w:b/>
                <w:bCs/>
                <w:i/>
                <w:iCs/>
                <w:szCs w:val="20"/>
              </w:rPr>
              <w:t>5</w:t>
            </w:r>
            <w:r w:rsidR="003A6EEB" w:rsidRPr="008C4E4D">
              <w:rPr>
                <w:rFonts w:ascii="Arial" w:hAnsi="Arial" w:cs="Arial"/>
                <w:b/>
                <w:bCs/>
                <w:i/>
                <w:iCs/>
                <w:szCs w:val="20"/>
              </w:rPr>
              <w:t xml:space="preserve"> Perkins-funded purchases of equipment or non-consumable supplies with a unit cost of $200 or more]</w:t>
            </w:r>
          </w:p>
        </w:tc>
      </w:tr>
      <w:tr w:rsidR="003A6EEB" w:rsidRPr="008C4E4D" w:rsidTr="006239DB">
        <w:trPr>
          <w:trHeight w:val="20"/>
        </w:trPr>
        <w:tc>
          <w:tcPr>
            <w:tcW w:w="14417" w:type="dxa"/>
            <w:gridSpan w:val="5"/>
            <w:tcBorders>
              <w:top w:val="nil"/>
              <w:left w:val="nil"/>
              <w:bottom w:val="nil"/>
              <w:right w:val="nil"/>
            </w:tcBorders>
            <w:noWrap/>
            <w:vAlign w:val="bottom"/>
          </w:tcPr>
          <w:p w:rsidR="004F5D0D" w:rsidRPr="008C4E4D" w:rsidRDefault="004F5D0D" w:rsidP="004E549F">
            <w:pPr>
              <w:rPr>
                <w:rFonts w:ascii="Arial" w:hAnsi="Arial" w:cs="Arial"/>
                <w:b/>
                <w:sz w:val="22"/>
              </w:rPr>
            </w:pPr>
          </w:p>
        </w:tc>
      </w:tr>
      <w:tr w:rsidR="003A6EEB" w:rsidRPr="008C4E4D" w:rsidTr="0046050B">
        <w:trPr>
          <w:trHeight w:val="420"/>
        </w:trPr>
        <w:tc>
          <w:tcPr>
            <w:tcW w:w="4480" w:type="dxa"/>
            <w:tcBorders>
              <w:top w:val="nil"/>
              <w:left w:val="nil"/>
              <w:bottom w:val="single" w:sz="8" w:space="0" w:color="auto"/>
              <w:right w:val="nil"/>
            </w:tcBorders>
            <w:noWrap/>
            <w:vAlign w:val="bottom"/>
          </w:tcPr>
          <w:p w:rsidR="003A6EEB" w:rsidRPr="008C4E4D" w:rsidRDefault="003A6EEB" w:rsidP="006239DB">
            <w:pPr>
              <w:rPr>
                <w:rFonts w:ascii="Arial" w:hAnsi="Arial" w:cs="Arial"/>
                <w:b/>
                <w:bCs/>
                <w:sz w:val="22"/>
              </w:rPr>
            </w:pPr>
            <w:r w:rsidRPr="008C4E4D">
              <w:rPr>
                <w:rFonts w:ascii="Arial" w:hAnsi="Arial" w:cs="Arial"/>
                <w:b/>
                <w:bCs/>
                <w:sz w:val="22"/>
              </w:rPr>
              <w:t>Perkins Fiscal Agent:</w:t>
            </w:r>
          </w:p>
        </w:tc>
        <w:tc>
          <w:tcPr>
            <w:tcW w:w="1780" w:type="dxa"/>
            <w:tcBorders>
              <w:top w:val="nil"/>
              <w:left w:val="nil"/>
              <w:bottom w:val="single" w:sz="8" w:space="0" w:color="auto"/>
              <w:right w:val="nil"/>
            </w:tcBorders>
            <w:noWrap/>
            <w:vAlign w:val="bottom"/>
          </w:tcPr>
          <w:p w:rsidR="003A6EEB" w:rsidRPr="008C4E4D" w:rsidRDefault="003A6EEB" w:rsidP="006239DB">
            <w:pPr>
              <w:rPr>
                <w:rFonts w:ascii="Arial" w:hAnsi="Arial" w:cs="Arial"/>
                <w:sz w:val="22"/>
              </w:rPr>
            </w:pPr>
          </w:p>
        </w:tc>
        <w:tc>
          <w:tcPr>
            <w:tcW w:w="1480" w:type="dxa"/>
            <w:tcBorders>
              <w:top w:val="nil"/>
              <w:left w:val="nil"/>
              <w:bottom w:val="single" w:sz="8" w:space="0" w:color="auto"/>
              <w:right w:val="nil"/>
            </w:tcBorders>
            <w:noWrap/>
            <w:vAlign w:val="bottom"/>
          </w:tcPr>
          <w:p w:rsidR="003A6EEB" w:rsidRPr="008C4E4D" w:rsidRDefault="003A6EEB" w:rsidP="006239DB">
            <w:pPr>
              <w:rPr>
                <w:rFonts w:ascii="Arial" w:hAnsi="Arial" w:cs="Arial"/>
                <w:sz w:val="22"/>
              </w:rPr>
            </w:pPr>
            <w:r w:rsidRPr="008C4E4D">
              <w:rPr>
                <w:rFonts w:ascii="Arial" w:hAnsi="Arial" w:cs="Arial"/>
                <w:sz w:val="22"/>
              </w:rPr>
              <w:t> </w:t>
            </w:r>
          </w:p>
        </w:tc>
        <w:tc>
          <w:tcPr>
            <w:tcW w:w="4517" w:type="dxa"/>
            <w:tcBorders>
              <w:top w:val="nil"/>
              <w:left w:val="nil"/>
              <w:bottom w:val="single" w:sz="8" w:space="0" w:color="auto"/>
              <w:right w:val="nil"/>
            </w:tcBorders>
            <w:noWrap/>
            <w:vAlign w:val="bottom"/>
          </w:tcPr>
          <w:p w:rsidR="003A6EEB" w:rsidRPr="008C4E4D" w:rsidRDefault="003A6EEB" w:rsidP="006239DB">
            <w:pPr>
              <w:rPr>
                <w:rFonts w:ascii="Arial" w:hAnsi="Arial" w:cs="Arial"/>
                <w:sz w:val="22"/>
              </w:rPr>
            </w:pPr>
            <w:r w:rsidRPr="008C4E4D">
              <w:rPr>
                <w:rFonts w:ascii="Arial" w:hAnsi="Arial" w:cs="Arial"/>
                <w:sz w:val="22"/>
              </w:rPr>
              <w:t> </w:t>
            </w:r>
          </w:p>
        </w:tc>
        <w:tc>
          <w:tcPr>
            <w:tcW w:w="2160" w:type="dxa"/>
            <w:tcBorders>
              <w:top w:val="nil"/>
              <w:left w:val="nil"/>
              <w:bottom w:val="single" w:sz="8" w:space="0" w:color="auto"/>
              <w:right w:val="nil"/>
            </w:tcBorders>
            <w:noWrap/>
            <w:vAlign w:val="bottom"/>
          </w:tcPr>
          <w:p w:rsidR="003A6EEB" w:rsidRPr="008C4E4D" w:rsidRDefault="003A6EEB" w:rsidP="006239DB">
            <w:pPr>
              <w:rPr>
                <w:rFonts w:ascii="Arial" w:hAnsi="Arial" w:cs="Arial"/>
                <w:sz w:val="22"/>
              </w:rPr>
            </w:pPr>
            <w:r w:rsidRPr="008C4E4D">
              <w:rPr>
                <w:rFonts w:ascii="Arial" w:hAnsi="Arial" w:cs="Arial"/>
                <w:sz w:val="22"/>
              </w:rPr>
              <w:t> </w:t>
            </w:r>
          </w:p>
        </w:tc>
      </w:tr>
      <w:tr w:rsidR="003A6EEB" w:rsidRPr="008C4E4D" w:rsidTr="0046050B">
        <w:trPr>
          <w:trHeight w:val="270"/>
        </w:trPr>
        <w:tc>
          <w:tcPr>
            <w:tcW w:w="4480" w:type="dxa"/>
            <w:tcBorders>
              <w:top w:val="nil"/>
              <w:left w:val="nil"/>
              <w:bottom w:val="single" w:sz="8" w:space="0" w:color="auto"/>
              <w:right w:val="nil"/>
            </w:tcBorders>
            <w:noWrap/>
            <w:vAlign w:val="bottom"/>
          </w:tcPr>
          <w:p w:rsidR="003A6EEB" w:rsidRPr="008C4E4D" w:rsidRDefault="003A6EEB" w:rsidP="0046050B">
            <w:pPr>
              <w:rPr>
                <w:rFonts w:ascii="Arial" w:hAnsi="Arial" w:cs="Arial"/>
                <w:sz w:val="22"/>
              </w:rPr>
            </w:pPr>
          </w:p>
        </w:tc>
        <w:tc>
          <w:tcPr>
            <w:tcW w:w="1780" w:type="dxa"/>
            <w:tcBorders>
              <w:top w:val="nil"/>
              <w:left w:val="nil"/>
              <w:bottom w:val="single" w:sz="8" w:space="0" w:color="auto"/>
              <w:right w:val="nil"/>
            </w:tcBorders>
            <w:noWrap/>
            <w:vAlign w:val="bottom"/>
          </w:tcPr>
          <w:p w:rsidR="003A6EEB" w:rsidRPr="008C4E4D" w:rsidRDefault="003A6EEB" w:rsidP="0046050B">
            <w:pPr>
              <w:rPr>
                <w:rFonts w:ascii="Arial" w:hAnsi="Arial" w:cs="Arial"/>
                <w:sz w:val="22"/>
              </w:rPr>
            </w:pPr>
          </w:p>
        </w:tc>
        <w:tc>
          <w:tcPr>
            <w:tcW w:w="1480" w:type="dxa"/>
            <w:tcBorders>
              <w:top w:val="nil"/>
              <w:left w:val="nil"/>
              <w:bottom w:val="single" w:sz="8" w:space="0" w:color="auto"/>
              <w:right w:val="nil"/>
            </w:tcBorders>
            <w:noWrap/>
            <w:vAlign w:val="bottom"/>
          </w:tcPr>
          <w:p w:rsidR="003A6EEB" w:rsidRPr="008C4E4D" w:rsidRDefault="003A6EEB" w:rsidP="0046050B">
            <w:pPr>
              <w:rPr>
                <w:rFonts w:ascii="Arial" w:hAnsi="Arial" w:cs="Arial"/>
                <w:sz w:val="22"/>
              </w:rPr>
            </w:pPr>
          </w:p>
        </w:tc>
        <w:tc>
          <w:tcPr>
            <w:tcW w:w="4517" w:type="dxa"/>
            <w:tcBorders>
              <w:top w:val="nil"/>
              <w:left w:val="nil"/>
              <w:bottom w:val="single" w:sz="8" w:space="0" w:color="auto"/>
              <w:right w:val="nil"/>
            </w:tcBorders>
            <w:noWrap/>
            <w:vAlign w:val="bottom"/>
          </w:tcPr>
          <w:p w:rsidR="003A6EEB" w:rsidRPr="008C4E4D" w:rsidRDefault="003A6EEB" w:rsidP="0046050B">
            <w:pPr>
              <w:rPr>
                <w:rFonts w:ascii="Arial" w:hAnsi="Arial" w:cs="Arial"/>
                <w:sz w:val="22"/>
              </w:rPr>
            </w:pPr>
          </w:p>
        </w:tc>
        <w:tc>
          <w:tcPr>
            <w:tcW w:w="2160" w:type="dxa"/>
            <w:tcBorders>
              <w:top w:val="nil"/>
              <w:left w:val="nil"/>
              <w:bottom w:val="single" w:sz="8" w:space="0" w:color="auto"/>
              <w:right w:val="nil"/>
            </w:tcBorders>
            <w:noWrap/>
            <w:vAlign w:val="bottom"/>
          </w:tcPr>
          <w:p w:rsidR="003A6EEB" w:rsidRPr="008C4E4D" w:rsidRDefault="003A6EEB" w:rsidP="0046050B">
            <w:pPr>
              <w:rPr>
                <w:rFonts w:ascii="Arial" w:hAnsi="Arial" w:cs="Arial"/>
                <w:sz w:val="22"/>
              </w:rPr>
            </w:pPr>
          </w:p>
        </w:tc>
      </w:tr>
      <w:tr w:rsidR="003A6EEB" w:rsidRPr="00101757" w:rsidTr="0046050B">
        <w:trPr>
          <w:trHeight w:val="570"/>
        </w:trPr>
        <w:tc>
          <w:tcPr>
            <w:tcW w:w="4480" w:type="dxa"/>
            <w:tcBorders>
              <w:top w:val="single" w:sz="8" w:space="0" w:color="auto"/>
              <w:left w:val="single" w:sz="8" w:space="0" w:color="auto"/>
              <w:bottom w:val="single" w:sz="8" w:space="0" w:color="auto"/>
              <w:right w:val="single" w:sz="8" w:space="0" w:color="auto"/>
            </w:tcBorders>
            <w:shd w:val="clear" w:color="auto" w:fill="D9D9D9"/>
            <w:vAlign w:val="center"/>
          </w:tcPr>
          <w:p w:rsidR="003A6EEB" w:rsidRPr="00101757" w:rsidRDefault="003A6EEB" w:rsidP="0046050B">
            <w:pPr>
              <w:jc w:val="center"/>
              <w:rPr>
                <w:rFonts w:ascii="Arial" w:hAnsi="Arial" w:cs="Arial"/>
                <w:b/>
                <w:bCs/>
                <w:sz w:val="22"/>
              </w:rPr>
            </w:pPr>
            <w:r w:rsidRPr="00101757">
              <w:rPr>
                <w:rFonts w:ascii="Arial" w:hAnsi="Arial" w:cs="Arial"/>
                <w:b/>
                <w:bCs/>
                <w:sz w:val="22"/>
              </w:rPr>
              <w:t>Item Purchased</w:t>
            </w:r>
          </w:p>
        </w:tc>
        <w:tc>
          <w:tcPr>
            <w:tcW w:w="1780" w:type="dxa"/>
            <w:tcBorders>
              <w:top w:val="single" w:sz="8" w:space="0" w:color="auto"/>
              <w:left w:val="nil"/>
              <w:bottom w:val="single" w:sz="8" w:space="0" w:color="auto"/>
              <w:right w:val="single" w:sz="8" w:space="0" w:color="auto"/>
            </w:tcBorders>
            <w:shd w:val="clear" w:color="auto" w:fill="D9D9D9"/>
            <w:vAlign w:val="center"/>
          </w:tcPr>
          <w:p w:rsidR="003A6EEB" w:rsidRPr="00101757" w:rsidRDefault="003A6EEB" w:rsidP="0046050B">
            <w:pPr>
              <w:jc w:val="center"/>
              <w:rPr>
                <w:rFonts w:ascii="Arial" w:hAnsi="Arial" w:cs="Arial"/>
                <w:b/>
                <w:bCs/>
                <w:sz w:val="22"/>
              </w:rPr>
            </w:pPr>
            <w:r w:rsidRPr="00101757">
              <w:rPr>
                <w:rFonts w:ascii="Arial" w:hAnsi="Arial" w:cs="Arial"/>
                <w:b/>
                <w:bCs/>
                <w:sz w:val="22"/>
              </w:rPr>
              <w:t>ID or Serial #</w:t>
            </w:r>
          </w:p>
        </w:tc>
        <w:tc>
          <w:tcPr>
            <w:tcW w:w="1480" w:type="dxa"/>
            <w:tcBorders>
              <w:top w:val="single" w:sz="8" w:space="0" w:color="auto"/>
              <w:left w:val="nil"/>
              <w:bottom w:val="single" w:sz="8" w:space="0" w:color="auto"/>
              <w:right w:val="single" w:sz="8" w:space="0" w:color="auto"/>
            </w:tcBorders>
            <w:shd w:val="clear" w:color="auto" w:fill="D9D9D9"/>
            <w:vAlign w:val="center"/>
          </w:tcPr>
          <w:p w:rsidR="003A6EEB" w:rsidRPr="00101757" w:rsidRDefault="003A6EEB" w:rsidP="0046050B">
            <w:pPr>
              <w:jc w:val="center"/>
              <w:rPr>
                <w:rFonts w:ascii="Arial" w:hAnsi="Arial" w:cs="Arial"/>
                <w:b/>
                <w:bCs/>
                <w:sz w:val="22"/>
              </w:rPr>
            </w:pPr>
            <w:r w:rsidRPr="00101757">
              <w:rPr>
                <w:rFonts w:ascii="Arial" w:hAnsi="Arial" w:cs="Arial"/>
                <w:b/>
                <w:bCs/>
                <w:sz w:val="22"/>
              </w:rPr>
              <w:t>Acquisition Date</w:t>
            </w:r>
          </w:p>
        </w:tc>
        <w:tc>
          <w:tcPr>
            <w:tcW w:w="4517" w:type="dxa"/>
            <w:tcBorders>
              <w:top w:val="single" w:sz="8" w:space="0" w:color="auto"/>
              <w:left w:val="nil"/>
              <w:bottom w:val="single" w:sz="8" w:space="0" w:color="auto"/>
              <w:right w:val="single" w:sz="8" w:space="0" w:color="auto"/>
            </w:tcBorders>
            <w:shd w:val="clear" w:color="auto" w:fill="D9D9D9"/>
            <w:vAlign w:val="center"/>
          </w:tcPr>
          <w:p w:rsidR="003A6EEB" w:rsidRPr="00101757" w:rsidRDefault="003A6EEB" w:rsidP="0046050B">
            <w:pPr>
              <w:jc w:val="center"/>
              <w:rPr>
                <w:rFonts w:ascii="Arial" w:hAnsi="Arial" w:cs="Arial"/>
                <w:b/>
                <w:bCs/>
                <w:sz w:val="22"/>
              </w:rPr>
            </w:pPr>
            <w:r w:rsidRPr="00101757">
              <w:rPr>
                <w:rFonts w:ascii="Arial" w:hAnsi="Arial" w:cs="Arial"/>
                <w:b/>
                <w:bCs/>
                <w:sz w:val="22"/>
              </w:rPr>
              <w:t>Physical Location of Item</w:t>
            </w:r>
          </w:p>
        </w:tc>
        <w:tc>
          <w:tcPr>
            <w:tcW w:w="2160" w:type="dxa"/>
            <w:tcBorders>
              <w:top w:val="single" w:sz="8" w:space="0" w:color="auto"/>
              <w:left w:val="nil"/>
              <w:bottom w:val="single" w:sz="8" w:space="0" w:color="auto"/>
              <w:right w:val="single" w:sz="8" w:space="0" w:color="auto"/>
            </w:tcBorders>
            <w:shd w:val="clear" w:color="auto" w:fill="D9D9D9"/>
            <w:vAlign w:val="center"/>
          </w:tcPr>
          <w:p w:rsidR="003A6EEB" w:rsidRPr="00101757" w:rsidRDefault="003A6EEB" w:rsidP="0046050B">
            <w:pPr>
              <w:jc w:val="center"/>
              <w:rPr>
                <w:rFonts w:ascii="Arial" w:hAnsi="Arial" w:cs="Arial"/>
                <w:b/>
                <w:bCs/>
                <w:sz w:val="22"/>
              </w:rPr>
            </w:pPr>
            <w:r w:rsidRPr="00101757">
              <w:rPr>
                <w:rFonts w:ascii="Arial" w:hAnsi="Arial" w:cs="Arial"/>
                <w:b/>
                <w:bCs/>
                <w:sz w:val="22"/>
              </w:rPr>
              <w:t>Unit Cost</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r w:rsidR="003A6EEB" w:rsidRPr="004B20DE" w:rsidTr="0046050B">
        <w:trPr>
          <w:trHeight w:val="255"/>
        </w:trPr>
        <w:tc>
          <w:tcPr>
            <w:tcW w:w="4480" w:type="dxa"/>
            <w:tcBorders>
              <w:top w:val="nil"/>
              <w:left w:val="single" w:sz="4" w:space="0" w:color="auto"/>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7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148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4517"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c>
          <w:tcPr>
            <w:tcW w:w="2160" w:type="dxa"/>
            <w:tcBorders>
              <w:top w:val="nil"/>
              <w:left w:val="nil"/>
              <w:bottom w:val="single" w:sz="4" w:space="0" w:color="auto"/>
              <w:right w:val="single" w:sz="4" w:space="0" w:color="auto"/>
            </w:tcBorders>
            <w:noWrap/>
            <w:vAlign w:val="bottom"/>
          </w:tcPr>
          <w:p w:rsidR="003A6EEB" w:rsidRPr="004B20DE" w:rsidRDefault="003A6EEB" w:rsidP="0046050B">
            <w:pPr>
              <w:rPr>
                <w:rFonts w:ascii="Arial" w:hAnsi="Arial" w:cs="Arial"/>
                <w:sz w:val="24"/>
                <w:szCs w:val="24"/>
              </w:rPr>
            </w:pPr>
            <w:r w:rsidRPr="004B20DE">
              <w:rPr>
                <w:rFonts w:ascii="Arial" w:hAnsi="Arial" w:cs="Arial"/>
                <w:sz w:val="24"/>
                <w:szCs w:val="24"/>
              </w:rPr>
              <w:t> </w:t>
            </w:r>
          </w:p>
        </w:tc>
      </w:tr>
    </w:tbl>
    <w:p w:rsidR="00F9532A" w:rsidRPr="00647E5B" w:rsidRDefault="0046050B" w:rsidP="00647E5B">
      <w:pPr>
        <w:tabs>
          <w:tab w:val="left" w:pos="3827"/>
        </w:tabs>
        <w:rPr>
          <w:rFonts w:ascii="Arial" w:hAnsi="Arial" w:cs="Arial"/>
          <w:i/>
          <w:szCs w:val="20"/>
        </w:rPr>
      </w:pPr>
      <w:r w:rsidRPr="008C4E4D">
        <w:rPr>
          <w:rFonts w:ascii="Arial" w:hAnsi="Arial" w:cs="Arial"/>
          <w:i/>
          <w:szCs w:val="20"/>
        </w:rPr>
        <w:t>(Add lines/pages as needed</w:t>
      </w:r>
      <w:r w:rsidR="00647E5B">
        <w:rPr>
          <w:rFonts w:ascii="Arial" w:hAnsi="Arial" w:cs="Arial"/>
          <w:i/>
          <w:szCs w:val="20"/>
        </w:rPr>
        <w:t>)</w:t>
      </w:r>
    </w:p>
    <w:sectPr w:rsidR="00F9532A" w:rsidRPr="00647E5B" w:rsidSect="00117370">
      <w:footerReference w:type="default" r:id="rId20"/>
      <w:type w:val="continuous"/>
      <w:pgSz w:w="15840" w:h="12240" w:orient="landscape"/>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5A" w:rsidRDefault="00F3305A" w:rsidP="002A1D11">
      <w:r>
        <w:separator/>
      </w:r>
    </w:p>
  </w:endnote>
  <w:endnote w:type="continuationSeparator" w:id="0">
    <w:p w:rsidR="00F3305A" w:rsidRDefault="00F3305A" w:rsidP="002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40" w:rsidRPr="000562ED" w:rsidRDefault="002B7B40" w:rsidP="002A328F">
    <w:pPr>
      <w:pStyle w:val="BodyTextIndent2"/>
      <w:pBdr>
        <w:top w:val="single" w:sz="4" w:space="1" w:color="auto"/>
      </w:pBdr>
      <w:spacing w:line="240" w:lineRule="auto"/>
      <w:ind w:left="0"/>
      <w:rPr>
        <w:rFonts w:ascii="Arial" w:hAnsi="Arial" w:cs="Arial"/>
        <w:sz w:val="18"/>
        <w:szCs w:val="18"/>
      </w:rPr>
    </w:pPr>
    <w:r w:rsidRPr="000562ED">
      <w:rPr>
        <w:rFonts w:ascii="Arial" w:hAnsi="Arial" w:cs="Arial"/>
        <w:sz w:val="18"/>
        <w:szCs w:val="18"/>
      </w:rPr>
      <w:t>201</w:t>
    </w:r>
    <w:r>
      <w:rPr>
        <w:rFonts w:ascii="Arial" w:hAnsi="Arial" w:cs="Arial"/>
        <w:sz w:val="18"/>
        <w:szCs w:val="18"/>
      </w:rPr>
      <w:t>4</w:t>
    </w:r>
    <w:r w:rsidRPr="000562ED">
      <w:rPr>
        <w:rFonts w:ascii="Arial" w:hAnsi="Arial" w:cs="Arial"/>
        <w:sz w:val="18"/>
        <w:szCs w:val="18"/>
      </w:rPr>
      <w:t>-201</w:t>
    </w:r>
    <w:r>
      <w:rPr>
        <w:rFonts w:ascii="Arial" w:hAnsi="Arial" w:cs="Arial"/>
        <w:sz w:val="18"/>
        <w:szCs w:val="18"/>
      </w:rPr>
      <w:t>5</w:t>
    </w:r>
    <w:r w:rsidRPr="000562ED">
      <w:rPr>
        <w:rFonts w:ascii="Arial" w:hAnsi="Arial" w:cs="Arial"/>
        <w:sz w:val="18"/>
        <w:szCs w:val="18"/>
      </w:rPr>
      <w:t xml:space="preserve"> </w:t>
    </w:r>
    <w:r>
      <w:rPr>
        <w:rFonts w:ascii="Arial" w:hAnsi="Arial" w:cs="Arial"/>
        <w:sz w:val="18"/>
        <w:szCs w:val="18"/>
      </w:rPr>
      <w:t>Reserve Grant Application</w:t>
    </w:r>
    <w:r w:rsidRPr="000562ED">
      <w:rPr>
        <w:rFonts w:ascii="Arial" w:hAnsi="Arial" w:cs="Arial"/>
        <w:sz w:val="18"/>
        <w:szCs w:val="18"/>
      </w:rPr>
      <w:t xml:space="preserve"> and Annual Report</w:t>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sidRPr="000562ED">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562ED">
      <w:rPr>
        <w:rFonts w:ascii="Arial" w:hAnsi="Arial" w:cs="Arial"/>
        <w:sz w:val="18"/>
        <w:szCs w:val="18"/>
      </w:rPr>
      <w:tab/>
    </w:r>
    <w:r w:rsidRPr="000562ED">
      <w:rPr>
        <w:rStyle w:val="PageNumber"/>
        <w:rFonts w:ascii="Arial" w:hAnsi="Arial" w:cs="Arial"/>
        <w:sz w:val="18"/>
        <w:szCs w:val="18"/>
      </w:rPr>
      <w:fldChar w:fldCharType="begin"/>
    </w:r>
    <w:r w:rsidRPr="000562ED">
      <w:rPr>
        <w:rStyle w:val="PageNumber"/>
        <w:rFonts w:ascii="Arial" w:hAnsi="Arial" w:cs="Arial"/>
        <w:sz w:val="18"/>
        <w:szCs w:val="18"/>
      </w:rPr>
      <w:instrText xml:space="preserve"> PAGE </w:instrText>
    </w:r>
    <w:r w:rsidRPr="000562ED">
      <w:rPr>
        <w:rStyle w:val="PageNumber"/>
        <w:rFonts w:ascii="Arial" w:hAnsi="Arial" w:cs="Arial"/>
        <w:sz w:val="18"/>
        <w:szCs w:val="18"/>
      </w:rPr>
      <w:fldChar w:fldCharType="separate"/>
    </w:r>
    <w:r w:rsidR="002D2371">
      <w:rPr>
        <w:rStyle w:val="PageNumber"/>
        <w:rFonts w:ascii="Arial" w:hAnsi="Arial" w:cs="Arial"/>
        <w:noProof/>
        <w:sz w:val="18"/>
        <w:szCs w:val="18"/>
      </w:rPr>
      <w:t>iv</w:t>
    </w:r>
    <w:r w:rsidRPr="000562ED">
      <w:rPr>
        <w:rStyle w:val="PageNumber"/>
        <w:rFonts w:ascii="Arial" w:hAnsi="Arial" w:cs="Arial"/>
        <w:sz w:val="18"/>
        <w:szCs w:val="18"/>
      </w:rPr>
      <w:fldChar w:fldCharType="end"/>
    </w:r>
    <w:r w:rsidRPr="000562ED">
      <w:rPr>
        <w:rStyle w:val="PageNumber"/>
        <w:rFonts w:ascii="Arial" w:hAnsi="Arial" w:cs="Arial"/>
        <w:sz w:val="18"/>
        <w:szCs w:val="18"/>
      </w:rPr>
      <w:br/>
    </w:r>
    <w:r w:rsidRPr="000562ED">
      <w:rPr>
        <w:rFonts w:ascii="Arial" w:hAnsi="Arial" w:cs="Arial"/>
        <w:sz w:val="18"/>
        <w:szCs w:val="18"/>
      </w:rPr>
      <w:t xml:space="preserve">Oregon Department of Education | Oregon Department of Community Colleges and Workforce Development | </w:t>
    </w:r>
    <w:r>
      <w:rPr>
        <w:rFonts w:ascii="Arial" w:hAnsi="Arial" w:cs="Arial"/>
        <w:sz w:val="18"/>
        <w:szCs w:val="18"/>
      </w:rPr>
      <w:t>April 2014</w:t>
    </w:r>
  </w:p>
  <w:p w:rsidR="002B7B40" w:rsidRPr="000562ED" w:rsidRDefault="002B7B40" w:rsidP="002A328F">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40" w:rsidRPr="00B654B0" w:rsidRDefault="002B7B40" w:rsidP="004B19FE">
    <w:pPr>
      <w:pStyle w:val="NoSpacing"/>
      <w:rPr>
        <w:rFonts w:ascii="Arial" w:hAnsi="Arial" w:cs="Arial"/>
        <w:noProof/>
        <w:sz w:val="18"/>
      </w:rPr>
    </w:pPr>
    <w:r w:rsidRPr="00B654B0">
      <w:rPr>
        <w:rFonts w:ascii="Arial" w:hAnsi="Arial" w:cs="Arial"/>
        <w:sz w:val="18"/>
      </w:rPr>
      <w:t>2014-2015 Perkins Reserve Grant Application and Annual Report</w:t>
    </w:r>
    <w:r w:rsidRPr="00B654B0">
      <w:rPr>
        <w:rFonts w:ascii="Arial" w:hAnsi="Arial" w:cs="Arial"/>
        <w:sz w:val="18"/>
      </w:rPr>
      <w:tab/>
    </w:r>
    <w:r w:rsidRPr="00B654B0">
      <w:rPr>
        <w:rFonts w:ascii="Arial" w:hAnsi="Arial" w:cs="Arial"/>
        <w:sz w:val="18"/>
      </w:rPr>
      <w:tab/>
    </w:r>
    <w:r w:rsidRPr="00B654B0">
      <w:rPr>
        <w:rFonts w:ascii="Arial" w:hAnsi="Arial" w:cs="Arial"/>
        <w:sz w:val="18"/>
      </w:rPr>
      <w:tab/>
    </w:r>
    <w:r w:rsidRPr="00B654B0">
      <w:rPr>
        <w:rFonts w:ascii="Arial" w:hAnsi="Arial" w:cs="Arial"/>
        <w:sz w:val="18"/>
      </w:rPr>
      <w:tab/>
    </w:r>
    <w:r w:rsidRPr="00B654B0">
      <w:rPr>
        <w:rFonts w:ascii="Arial" w:hAnsi="Arial" w:cs="Arial"/>
        <w:sz w:val="18"/>
      </w:rPr>
      <w:tab/>
    </w:r>
    <w:r w:rsidRPr="00B654B0">
      <w:rPr>
        <w:rFonts w:ascii="Arial" w:hAnsi="Arial" w:cs="Arial"/>
        <w:sz w:val="18"/>
      </w:rPr>
      <w:tab/>
    </w:r>
    <w:r w:rsidRPr="00B654B0">
      <w:rPr>
        <w:rFonts w:ascii="Arial" w:hAnsi="Arial" w:cs="Arial"/>
        <w:sz w:val="18"/>
      </w:rPr>
      <w:tab/>
    </w:r>
    <w:r w:rsidRPr="00B654B0">
      <w:rPr>
        <w:rFonts w:ascii="Arial" w:hAnsi="Arial" w:cs="Arial"/>
        <w:sz w:val="18"/>
      </w:rPr>
      <w:tab/>
    </w:r>
    <w:r>
      <w:rPr>
        <w:rFonts w:ascii="Arial" w:hAnsi="Arial" w:cs="Arial"/>
        <w:sz w:val="18"/>
      </w:rPr>
      <w:tab/>
    </w:r>
    <w:r w:rsidRPr="00B654B0">
      <w:rPr>
        <w:rFonts w:ascii="Arial" w:hAnsi="Arial" w:cs="Arial"/>
        <w:sz w:val="18"/>
      </w:rPr>
      <w:tab/>
    </w:r>
    <w:r w:rsidRPr="00B654B0">
      <w:rPr>
        <w:rFonts w:ascii="Arial" w:hAnsi="Arial" w:cs="Arial"/>
        <w:sz w:val="18"/>
      </w:rPr>
      <w:tab/>
      <w:t xml:space="preserve">Page | </w:t>
    </w:r>
    <w:r w:rsidRPr="00B654B0">
      <w:rPr>
        <w:rFonts w:ascii="Arial" w:hAnsi="Arial" w:cs="Arial"/>
        <w:sz w:val="18"/>
      </w:rPr>
      <w:fldChar w:fldCharType="begin"/>
    </w:r>
    <w:r w:rsidRPr="00B654B0">
      <w:rPr>
        <w:rFonts w:ascii="Arial" w:hAnsi="Arial" w:cs="Arial"/>
        <w:sz w:val="18"/>
      </w:rPr>
      <w:instrText xml:space="preserve"> PAGE  \* Arabic  \* MERGEFORMAT </w:instrText>
    </w:r>
    <w:r w:rsidRPr="00B654B0">
      <w:rPr>
        <w:rFonts w:ascii="Arial" w:hAnsi="Arial" w:cs="Arial"/>
        <w:sz w:val="18"/>
      </w:rPr>
      <w:fldChar w:fldCharType="separate"/>
    </w:r>
    <w:r w:rsidR="002D2371">
      <w:rPr>
        <w:rFonts w:ascii="Arial" w:hAnsi="Arial" w:cs="Arial"/>
        <w:noProof/>
        <w:sz w:val="18"/>
      </w:rPr>
      <w:t>9</w:t>
    </w:r>
    <w:r w:rsidRPr="00B654B0">
      <w:rPr>
        <w:rFonts w:ascii="Arial" w:hAnsi="Arial" w:cs="Arial"/>
        <w:sz w:val="18"/>
      </w:rPr>
      <w:fldChar w:fldCharType="end"/>
    </w:r>
  </w:p>
  <w:p w:rsidR="002B7B40" w:rsidRPr="00B654B0" w:rsidRDefault="002B7B40" w:rsidP="004B19FE">
    <w:pPr>
      <w:pStyle w:val="NoSpacing"/>
      <w:rPr>
        <w:rFonts w:ascii="Arial" w:hAnsi="Arial" w:cs="Arial"/>
        <w:noProof/>
        <w:sz w:val="18"/>
      </w:rPr>
    </w:pPr>
    <w:r w:rsidRPr="00B654B0">
      <w:rPr>
        <w:rFonts w:ascii="Arial" w:hAnsi="Arial" w:cs="Arial"/>
        <w:sz w:val="18"/>
      </w:rPr>
      <w:t>Oregon Department of Education | Oregon Department of Community Colleges and Workforce Development |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5A" w:rsidRDefault="00F3305A" w:rsidP="002A1D11">
      <w:r>
        <w:separator/>
      </w:r>
    </w:p>
  </w:footnote>
  <w:footnote w:type="continuationSeparator" w:id="0">
    <w:p w:rsidR="00F3305A" w:rsidRDefault="00F3305A" w:rsidP="002A1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AEC"/>
    <w:multiLevelType w:val="hybridMultilevel"/>
    <w:tmpl w:val="671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6468E"/>
    <w:multiLevelType w:val="hybridMultilevel"/>
    <w:tmpl w:val="DFB4782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20032"/>
    <w:multiLevelType w:val="hybridMultilevel"/>
    <w:tmpl w:val="4A5AE1A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62650C"/>
    <w:multiLevelType w:val="hybridMultilevel"/>
    <w:tmpl w:val="698EC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B2CC5"/>
    <w:multiLevelType w:val="hybridMultilevel"/>
    <w:tmpl w:val="B8B0CE16"/>
    <w:lvl w:ilvl="0" w:tplc="4B0C628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3A5103"/>
    <w:multiLevelType w:val="hybridMultilevel"/>
    <w:tmpl w:val="65947A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C6A5E"/>
    <w:multiLevelType w:val="hybridMultilevel"/>
    <w:tmpl w:val="C520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440C0"/>
    <w:multiLevelType w:val="hybridMultilevel"/>
    <w:tmpl w:val="7332A6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D51E4"/>
    <w:multiLevelType w:val="hybridMultilevel"/>
    <w:tmpl w:val="CD165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23886"/>
    <w:multiLevelType w:val="hybridMultilevel"/>
    <w:tmpl w:val="17C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B3938"/>
    <w:multiLevelType w:val="hybridMultilevel"/>
    <w:tmpl w:val="B64E578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5F71F26"/>
    <w:multiLevelType w:val="hybridMultilevel"/>
    <w:tmpl w:val="422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E07E2"/>
    <w:multiLevelType w:val="hybridMultilevel"/>
    <w:tmpl w:val="8CAE6052"/>
    <w:lvl w:ilvl="0" w:tplc="331280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10E7D"/>
    <w:multiLevelType w:val="hybridMultilevel"/>
    <w:tmpl w:val="FC02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93AEE"/>
    <w:multiLevelType w:val="hybridMultilevel"/>
    <w:tmpl w:val="B8B0CE16"/>
    <w:lvl w:ilvl="0" w:tplc="4B0C628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780154"/>
    <w:multiLevelType w:val="hybridMultilevel"/>
    <w:tmpl w:val="3EF25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41A9F"/>
    <w:multiLevelType w:val="hybridMultilevel"/>
    <w:tmpl w:val="A4165D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67E16"/>
    <w:multiLevelType w:val="hybridMultilevel"/>
    <w:tmpl w:val="F20A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8185C"/>
    <w:multiLevelType w:val="hybridMultilevel"/>
    <w:tmpl w:val="8DCE880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3E39B9"/>
    <w:multiLevelType w:val="hybridMultilevel"/>
    <w:tmpl w:val="CC9055C4"/>
    <w:lvl w:ilvl="0" w:tplc="0409000B">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3E2967"/>
    <w:multiLevelType w:val="hybridMultilevel"/>
    <w:tmpl w:val="F8267E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213281C"/>
    <w:multiLevelType w:val="hybridMultilevel"/>
    <w:tmpl w:val="C71C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E1383C"/>
    <w:multiLevelType w:val="hybridMultilevel"/>
    <w:tmpl w:val="48CC480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DE6CFE"/>
    <w:multiLevelType w:val="hybridMultilevel"/>
    <w:tmpl w:val="3CAAC3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359CB"/>
    <w:multiLevelType w:val="hybridMultilevel"/>
    <w:tmpl w:val="112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451A7"/>
    <w:multiLevelType w:val="hybridMultilevel"/>
    <w:tmpl w:val="91B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9277D"/>
    <w:multiLevelType w:val="hybridMultilevel"/>
    <w:tmpl w:val="2820DE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0B69FE"/>
    <w:multiLevelType w:val="hybridMultilevel"/>
    <w:tmpl w:val="61022558"/>
    <w:lvl w:ilvl="0" w:tplc="4104C5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E11A2"/>
    <w:multiLevelType w:val="hybridMultilevel"/>
    <w:tmpl w:val="599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547D9"/>
    <w:multiLevelType w:val="hybridMultilevel"/>
    <w:tmpl w:val="B8B0CE16"/>
    <w:lvl w:ilvl="0" w:tplc="4B0C628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C71AE"/>
    <w:multiLevelType w:val="hybridMultilevel"/>
    <w:tmpl w:val="03E49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CF3742"/>
    <w:multiLevelType w:val="hybridMultilevel"/>
    <w:tmpl w:val="F168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4A6C59"/>
    <w:multiLevelType w:val="hybridMultilevel"/>
    <w:tmpl w:val="B4D25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423C2"/>
    <w:multiLevelType w:val="hybridMultilevel"/>
    <w:tmpl w:val="133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F3375"/>
    <w:multiLevelType w:val="hybridMultilevel"/>
    <w:tmpl w:val="132613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E21F4A"/>
    <w:multiLevelType w:val="hybridMultilevel"/>
    <w:tmpl w:val="0EFC1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A108D"/>
    <w:multiLevelType w:val="hybridMultilevel"/>
    <w:tmpl w:val="2364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00041B"/>
    <w:multiLevelType w:val="hybridMultilevel"/>
    <w:tmpl w:val="771CC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22D07"/>
    <w:multiLevelType w:val="hybridMultilevel"/>
    <w:tmpl w:val="E26A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21707"/>
    <w:multiLevelType w:val="hybridMultilevel"/>
    <w:tmpl w:val="3E50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7"/>
  </w:num>
  <w:num w:numId="4">
    <w:abstractNumId w:val="11"/>
  </w:num>
  <w:num w:numId="5">
    <w:abstractNumId w:val="24"/>
  </w:num>
  <w:num w:numId="6">
    <w:abstractNumId w:val="28"/>
  </w:num>
  <w:num w:numId="7">
    <w:abstractNumId w:val="33"/>
  </w:num>
  <w:num w:numId="8">
    <w:abstractNumId w:val="39"/>
  </w:num>
  <w:num w:numId="9">
    <w:abstractNumId w:val="6"/>
  </w:num>
  <w:num w:numId="10">
    <w:abstractNumId w:val="9"/>
  </w:num>
  <w:num w:numId="11">
    <w:abstractNumId w:val="26"/>
  </w:num>
  <w:num w:numId="12">
    <w:abstractNumId w:val="19"/>
  </w:num>
  <w:num w:numId="13">
    <w:abstractNumId w:val="20"/>
  </w:num>
  <w:num w:numId="14">
    <w:abstractNumId w:val="16"/>
  </w:num>
  <w:num w:numId="15">
    <w:abstractNumId w:val="15"/>
  </w:num>
  <w:num w:numId="16">
    <w:abstractNumId w:val="8"/>
  </w:num>
  <w:num w:numId="17">
    <w:abstractNumId w:val="37"/>
  </w:num>
  <w:num w:numId="18">
    <w:abstractNumId w:val="7"/>
  </w:num>
  <w:num w:numId="19">
    <w:abstractNumId w:val="30"/>
  </w:num>
  <w:num w:numId="20">
    <w:abstractNumId w:val="29"/>
  </w:num>
  <w:num w:numId="21">
    <w:abstractNumId w:val="12"/>
  </w:num>
  <w:num w:numId="22">
    <w:abstractNumId w:val="34"/>
  </w:num>
  <w:num w:numId="23">
    <w:abstractNumId w:val="18"/>
  </w:num>
  <w:num w:numId="24">
    <w:abstractNumId w:val="23"/>
  </w:num>
  <w:num w:numId="25">
    <w:abstractNumId w:val="2"/>
  </w:num>
  <w:num w:numId="26">
    <w:abstractNumId w:val="5"/>
  </w:num>
  <w:num w:numId="27">
    <w:abstractNumId w:val="1"/>
  </w:num>
  <w:num w:numId="28">
    <w:abstractNumId w:val="13"/>
  </w:num>
  <w:num w:numId="29">
    <w:abstractNumId w:val="36"/>
  </w:num>
  <w:num w:numId="30">
    <w:abstractNumId w:val="4"/>
  </w:num>
  <w:num w:numId="31">
    <w:abstractNumId w:val="22"/>
  </w:num>
  <w:num w:numId="32">
    <w:abstractNumId w:val="10"/>
  </w:num>
  <w:num w:numId="33">
    <w:abstractNumId w:val="38"/>
  </w:num>
  <w:num w:numId="34">
    <w:abstractNumId w:val="31"/>
  </w:num>
  <w:num w:numId="35">
    <w:abstractNumId w:val="0"/>
  </w:num>
  <w:num w:numId="36">
    <w:abstractNumId w:val="25"/>
  </w:num>
  <w:num w:numId="37">
    <w:abstractNumId w:val="35"/>
  </w:num>
  <w:num w:numId="38">
    <w:abstractNumId w:val="3"/>
  </w:num>
  <w:num w:numId="39">
    <w:abstractNumId w:val="2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CD"/>
    <w:rsid w:val="0000677A"/>
    <w:rsid w:val="00015EC8"/>
    <w:rsid w:val="00025E07"/>
    <w:rsid w:val="0005466C"/>
    <w:rsid w:val="000562ED"/>
    <w:rsid w:val="000729BC"/>
    <w:rsid w:val="0007332A"/>
    <w:rsid w:val="00077CE2"/>
    <w:rsid w:val="00083C90"/>
    <w:rsid w:val="00095684"/>
    <w:rsid w:val="000A7DD0"/>
    <w:rsid w:val="000B29A2"/>
    <w:rsid w:val="000F677C"/>
    <w:rsid w:val="001011A5"/>
    <w:rsid w:val="00101757"/>
    <w:rsid w:val="00113B74"/>
    <w:rsid w:val="00117370"/>
    <w:rsid w:val="00126D43"/>
    <w:rsid w:val="0017445B"/>
    <w:rsid w:val="00192785"/>
    <w:rsid w:val="00194124"/>
    <w:rsid w:val="001A1BA6"/>
    <w:rsid w:val="001B2E9B"/>
    <w:rsid w:val="001C15D2"/>
    <w:rsid w:val="001D7110"/>
    <w:rsid w:val="001F5669"/>
    <w:rsid w:val="00212111"/>
    <w:rsid w:val="00236301"/>
    <w:rsid w:val="002539B7"/>
    <w:rsid w:val="00256FA3"/>
    <w:rsid w:val="00276076"/>
    <w:rsid w:val="0028038F"/>
    <w:rsid w:val="00282CA5"/>
    <w:rsid w:val="002A1D11"/>
    <w:rsid w:val="002A1D1D"/>
    <w:rsid w:val="002A328F"/>
    <w:rsid w:val="002A6C8D"/>
    <w:rsid w:val="002B05D0"/>
    <w:rsid w:val="002B66F8"/>
    <w:rsid w:val="002B7B40"/>
    <w:rsid w:val="002C3C1E"/>
    <w:rsid w:val="002C667D"/>
    <w:rsid w:val="002D2371"/>
    <w:rsid w:val="002E1CAC"/>
    <w:rsid w:val="002E1FA5"/>
    <w:rsid w:val="002E25B3"/>
    <w:rsid w:val="002E6AAD"/>
    <w:rsid w:val="002E73AE"/>
    <w:rsid w:val="002F7110"/>
    <w:rsid w:val="0031191B"/>
    <w:rsid w:val="00317A61"/>
    <w:rsid w:val="00330267"/>
    <w:rsid w:val="00333076"/>
    <w:rsid w:val="00377209"/>
    <w:rsid w:val="003A2B90"/>
    <w:rsid w:val="003A6EEB"/>
    <w:rsid w:val="003B373B"/>
    <w:rsid w:val="003B6115"/>
    <w:rsid w:val="003C09FF"/>
    <w:rsid w:val="003C69C1"/>
    <w:rsid w:val="003D5A57"/>
    <w:rsid w:val="003E4A55"/>
    <w:rsid w:val="003E7955"/>
    <w:rsid w:val="003E7E2A"/>
    <w:rsid w:val="0040024E"/>
    <w:rsid w:val="00401423"/>
    <w:rsid w:val="00427860"/>
    <w:rsid w:val="00436EF6"/>
    <w:rsid w:val="00440A3C"/>
    <w:rsid w:val="0046050B"/>
    <w:rsid w:val="00462EAD"/>
    <w:rsid w:val="004727E0"/>
    <w:rsid w:val="004866AD"/>
    <w:rsid w:val="00490C11"/>
    <w:rsid w:val="00493D19"/>
    <w:rsid w:val="00496C4A"/>
    <w:rsid w:val="004B19FE"/>
    <w:rsid w:val="004B20DE"/>
    <w:rsid w:val="004C4D23"/>
    <w:rsid w:val="004D447B"/>
    <w:rsid w:val="004E549F"/>
    <w:rsid w:val="004F2E28"/>
    <w:rsid w:val="004F5C25"/>
    <w:rsid w:val="004F5D0D"/>
    <w:rsid w:val="00533858"/>
    <w:rsid w:val="00544BF3"/>
    <w:rsid w:val="005503C2"/>
    <w:rsid w:val="00561E35"/>
    <w:rsid w:val="005626B4"/>
    <w:rsid w:val="0057116A"/>
    <w:rsid w:val="00575FDA"/>
    <w:rsid w:val="005933E4"/>
    <w:rsid w:val="005A4933"/>
    <w:rsid w:val="005B5934"/>
    <w:rsid w:val="005B6F9C"/>
    <w:rsid w:val="005C144A"/>
    <w:rsid w:val="005C6959"/>
    <w:rsid w:val="005C775A"/>
    <w:rsid w:val="00611905"/>
    <w:rsid w:val="00614932"/>
    <w:rsid w:val="00615370"/>
    <w:rsid w:val="006239DB"/>
    <w:rsid w:val="00647E5B"/>
    <w:rsid w:val="006653EE"/>
    <w:rsid w:val="006B5A43"/>
    <w:rsid w:val="006B7F7F"/>
    <w:rsid w:val="006C3BD0"/>
    <w:rsid w:val="006C6C92"/>
    <w:rsid w:val="006C7856"/>
    <w:rsid w:val="006D0156"/>
    <w:rsid w:val="006D55B0"/>
    <w:rsid w:val="006E7AC4"/>
    <w:rsid w:val="00704C2D"/>
    <w:rsid w:val="00707742"/>
    <w:rsid w:val="007122CB"/>
    <w:rsid w:val="007334E1"/>
    <w:rsid w:val="00747029"/>
    <w:rsid w:val="00765230"/>
    <w:rsid w:val="00780C50"/>
    <w:rsid w:val="00781562"/>
    <w:rsid w:val="007A7C99"/>
    <w:rsid w:val="007B1B18"/>
    <w:rsid w:val="007D010D"/>
    <w:rsid w:val="007E1592"/>
    <w:rsid w:val="007F4AC4"/>
    <w:rsid w:val="007F5477"/>
    <w:rsid w:val="008026BA"/>
    <w:rsid w:val="00810C63"/>
    <w:rsid w:val="0082313F"/>
    <w:rsid w:val="00833E13"/>
    <w:rsid w:val="008554FC"/>
    <w:rsid w:val="008678F8"/>
    <w:rsid w:val="008B7A14"/>
    <w:rsid w:val="008C4E4D"/>
    <w:rsid w:val="008D542C"/>
    <w:rsid w:val="008E1D68"/>
    <w:rsid w:val="008F2A5C"/>
    <w:rsid w:val="008F7CC5"/>
    <w:rsid w:val="0090054C"/>
    <w:rsid w:val="009019F9"/>
    <w:rsid w:val="009022D3"/>
    <w:rsid w:val="00917361"/>
    <w:rsid w:val="00920AAB"/>
    <w:rsid w:val="00925ECE"/>
    <w:rsid w:val="009433D1"/>
    <w:rsid w:val="00957227"/>
    <w:rsid w:val="00962BC3"/>
    <w:rsid w:val="009638A9"/>
    <w:rsid w:val="009712A2"/>
    <w:rsid w:val="00983183"/>
    <w:rsid w:val="009C3BC7"/>
    <w:rsid w:val="009D44D4"/>
    <w:rsid w:val="009F3E8B"/>
    <w:rsid w:val="00A05C1D"/>
    <w:rsid w:val="00A07517"/>
    <w:rsid w:val="00A25C1F"/>
    <w:rsid w:val="00A26934"/>
    <w:rsid w:val="00A53070"/>
    <w:rsid w:val="00A655E9"/>
    <w:rsid w:val="00A65F47"/>
    <w:rsid w:val="00A72905"/>
    <w:rsid w:val="00A95CB0"/>
    <w:rsid w:val="00AB0622"/>
    <w:rsid w:val="00AB19B0"/>
    <w:rsid w:val="00AD131B"/>
    <w:rsid w:val="00AE25E2"/>
    <w:rsid w:val="00AE4D59"/>
    <w:rsid w:val="00B04160"/>
    <w:rsid w:val="00B11594"/>
    <w:rsid w:val="00B211CD"/>
    <w:rsid w:val="00B5493D"/>
    <w:rsid w:val="00B564BA"/>
    <w:rsid w:val="00B56FCD"/>
    <w:rsid w:val="00B654B0"/>
    <w:rsid w:val="00B71778"/>
    <w:rsid w:val="00B725F7"/>
    <w:rsid w:val="00B75C82"/>
    <w:rsid w:val="00B816CF"/>
    <w:rsid w:val="00B81887"/>
    <w:rsid w:val="00B82E07"/>
    <w:rsid w:val="00B85E39"/>
    <w:rsid w:val="00B9586B"/>
    <w:rsid w:val="00B95E0D"/>
    <w:rsid w:val="00BA1B6A"/>
    <w:rsid w:val="00BB3141"/>
    <w:rsid w:val="00BB7B28"/>
    <w:rsid w:val="00BC37D7"/>
    <w:rsid w:val="00BD55FD"/>
    <w:rsid w:val="00BE5EA4"/>
    <w:rsid w:val="00BE7F5C"/>
    <w:rsid w:val="00BF3802"/>
    <w:rsid w:val="00C154CF"/>
    <w:rsid w:val="00C24EEF"/>
    <w:rsid w:val="00C33404"/>
    <w:rsid w:val="00C41C0A"/>
    <w:rsid w:val="00C4431B"/>
    <w:rsid w:val="00C80401"/>
    <w:rsid w:val="00C861DA"/>
    <w:rsid w:val="00CA06BB"/>
    <w:rsid w:val="00CC0876"/>
    <w:rsid w:val="00CC3B51"/>
    <w:rsid w:val="00CC4FBC"/>
    <w:rsid w:val="00CD0B86"/>
    <w:rsid w:val="00CE3283"/>
    <w:rsid w:val="00CE39CB"/>
    <w:rsid w:val="00CE798B"/>
    <w:rsid w:val="00CF5DED"/>
    <w:rsid w:val="00D02B75"/>
    <w:rsid w:val="00D2260E"/>
    <w:rsid w:val="00D34E05"/>
    <w:rsid w:val="00D71A48"/>
    <w:rsid w:val="00DA1AAC"/>
    <w:rsid w:val="00DA68C0"/>
    <w:rsid w:val="00DB42C2"/>
    <w:rsid w:val="00DC1272"/>
    <w:rsid w:val="00DC2624"/>
    <w:rsid w:val="00DD5544"/>
    <w:rsid w:val="00E212B0"/>
    <w:rsid w:val="00E30A67"/>
    <w:rsid w:val="00E4193B"/>
    <w:rsid w:val="00E61D98"/>
    <w:rsid w:val="00E93213"/>
    <w:rsid w:val="00E95481"/>
    <w:rsid w:val="00E9795B"/>
    <w:rsid w:val="00EA7437"/>
    <w:rsid w:val="00ED042B"/>
    <w:rsid w:val="00ED78CC"/>
    <w:rsid w:val="00EE4DE2"/>
    <w:rsid w:val="00EF2100"/>
    <w:rsid w:val="00F02492"/>
    <w:rsid w:val="00F03CCD"/>
    <w:rsid w:val="00F22108"/>
    <w:rsid w:val="00F32C9D"/>
    <w:rsid w:val="00F3305A"/>
    <w:rsid w:val="00F34890"/>
    <w:rsid w:val="00F35803"/>
    <w:rsid w:val="00F44C3D"/>
    <w:rsid w:val="00F51DCE"/>
    <w:rsid w:val="00F71A88"/>
    <w:rsid w:val="00F8077E"/>
    <w:rsid w:val="00F9532A"/>
    <w:rsid w:val="00F97E64"/>
    <w:rsid w:val="00FB0243"/>
    <w:rsid w:val="00FB2483"/>
    <w:rsid w:val="00FF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83"/>
    <w:pPr>
      <w:spacing w:after="0" w:line="240" w:lineRule="auto"/>
    </w:pPr>
    <w:rPr>
      <w:rFonts w:ascii="Book Antiqua" w:hAnsi="Book Antiqua"/>
      <w:sz w:val="20"/>
    </w:rPr>
  </w:style>
  <w:style w:type="paragraph" w:styleId="Heading3">
    <w:name w:val="heading 3"/>
    <w:basedOn w:val="Normal"/>
    <w:next w:val="Normal"/>
    <w:link w:val="Heading3Char"/>
    <w:uiPriority w:val="9"/>
    <w:semiHidden/>
    <w:unhideWhenUsed/>
    <w:qFormat/>
    <w:rsid w:val="00AE4D5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E9795B"/>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E9795B"/>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F677C"/>
    <w:rPr>
      <w:rFonts w:cs="Times New Roman"/>
      <w:color w:val="0000FF"/>
      <w:u w:val="single"/>
    </w:rPr>
  </w:style>
  <w:style w:type="paragraph" w:styleId="BalloonText">
    <w:name w:val="Balloon Text"/>
    <w:basedOn w:val="Normal"/>
    <w:link w:val="BalloonTextChar"/>
    <w:uiPriority w:val="99"/>
    <w:semiHidden/>
    <w:rsid w:val="00CC3B5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3B51"/>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C3B51"/>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rsid w:val="00CC3B51"/>
    <w:rPr>
      <w:rFonts w:ascii="Calibri" w:eastAsia="Calibri" w:hAnsi="Calibri" w:cs="Times New Roman"/>
    </w:rPr>
  </w:style>
  <w:style w:type="paragraph" w:styleId="ListParagraph">
    <w:name w:val="List Paragraph"/>
    <w:basedOn w:val="Normal"/>
    <w:uiPriority w:val="34"/>
    <w:qFormat/>
    <w:rsid w:val="00CC3B51"/>
    <w:pPr>
      <w:ind w:left="720"/>
      <w:contextualSpacing/>
    </w:pPr>
  </w:style>
  <w:style w:type="character" w:customStyle="1" w:styleId="Heading8Char">
    <w:name w:val="Heading 8 Char"/>
    <w:basedOn w:val="DefaultParagraphFont"/>
    <w:link w:val="Heading8"/>
    <w:uiPriority w:val="9"/>
    <w:rsid w:val="00E979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9795B"/>
    <w:rPr>
      <w:rFonts w:ascii="Cambria" w:eastAsia="Times New Roman" w:hAnsi="Cambria" w:cs="Times New Roman"/>
    </w:rPr>
  </w:style>
  <w:style w:type="paragraph" w:styleId="Footer">
    <w:name w:val="footer"/>
    <w:basedOn w:val="Normal"/>
    <w:link w:val="FooterChar"/>
    <w:rsid w:val="00E9795B"/>
    <w:pPr>
      <w:tabs>
        <w:tab w:val="center" w:pos="4320"/>
        <w:tab w:val="right" w:pos="8640"/>
      </w:tabs>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E9795B"/>
    <w:rPr>
      <w:rFonts w:ascii="Garamond" w:eastAsia="Times New Roman" w:hAnsi="Garamond" w:cs="Times New Roman"/>
      <w:sz w:val="24"/>
      <w:szCs w:val="24"/>
    </w:rPr>
  </w:style>
  <w:style w:type="character" w:styleId="PageNumber">
    <w:name w:val="page number"/>
    <w:uiPriority w:val="99"/>
    <w:rsid w:val="00E9795B"/>
    <w:rPr>
      <w:rFonts w:cs="Times New Roman"/>
    </w:rPr>
  </w:style>
  <w:style w:type="paragraph" w:styleId="Header">
    <w:name w:val="header"/>
    <w:basedOn w:val="Normal"/>
    <w:link w:val="HeaderChar"/>
    <w:uiPriority w:val="99"/>
    <w:unhideWhenUsed/>
    <w:rsid w:val="002A1D11"/>
    <w:pPr>
      <w:tabs>
        <w:tab w:val="center" w:pos="4680"/>
        <w:tab w:val="right" w:pos="9360"/>
      </w:tabs>
    </w:pPr>
  </w:style>
  <w:style w:type="character" w:customStyle="1" w:styleId="HeaderChar">
    <w:name w:val="Header Char"/>
    <w:basedOn w:val="DefaultParagraphFont"/>
    <w:link w:val="Header"/>
    <w:uiPriority w:val="99"/>
    <w:rsid w:val="002A1D11"/>
    <w:rPr>
      <w:rFonts w:ascii="Book Antiqua" w:hAnsi="Book Antiqua"/>
      <w:sz w:val="20"/>
    </w:rPr>
  </w:style>
  <w:style w:type="paragraph" w:styleId="BodyText3">
    <w:name w:val="Body Text 3"/>
    <w:basedOn w:val="Normal"/>
    <w:link w:val="BodyText3Char"/>
    <w:uiPriority w:val="99"/>
    <w:semiHidden/>
    <w:unhideWhenUsed/>
    <w:rsid w:val="003A6EEB"/>
    <w:pPr>
      <w:spacing w:after="120"/>
    </w:pPr>
    <w:rPr>
      <w:sz w:val="16"/>
      <w:szCs w:val="16"/>
    </w:rPr>
  </w:style>
  <w:style w:type="character" w:customStyle="1" w:styleId="BodyText3Char">
    <w:name w:val="Body Text 3 Char"/>
    <w:basedOn w:val="DefaultParagraphFont"/>
    <w:link w:val="BodyText3"/>
    <w:uiPriority w:val="99"/>
    <w:semiHidden/>
    <w:rsid w:val="003A6EEB"/>
    <w:rPr>
      <w:rFonts w:ascii="Book Antiqua" w:hAnsi="Book Antiqua"/>
      <w:sz w:val="16"/>
      <w:szCs w:val="16"/>
    </w:rPr>
  </w:style>
  <w:style w:type="paragraph" w:styleId="Caption">
    <w:name w:val="caption"/>
    <w:basedOn w:val="Normal"/>
    <w:next w:val="Normal"/>
    <w:uiPriority w:val="99"/>
    <w:qFormat/>
    <w:rsid w:val="003A6EEB"/>
    <w:pPr>
      <w:tabs>
        <w:tab w:val="num" w:pos="3420"/>
      </w:tabs>
    </w:pPr>
    <w:rPr>
      <w:rFonts w:ascii="Maiandra GD" w:eastAsia="Times New Roman" w:hAnsi="Maiandra GD" w:cs="Times New Roman"/>
      <w:b/>
      <w:sz w:val="24"/>
      <w:szCs w:val="24"/>
      <w:u w:val="single"/>
    </w:rPr>
  </w:style>
  <w:style w:type="character" w:styleId="FollowedHyperlink">
    <w:name w:val="FollowedHyperlink"/>
    <w:basedOn w:val="DefaultParagraphFont"/>
    <w:uiPriority w:val="99"/>
    <w:semiHidden/>
    <w:unhideWhenUsed/>
    <w:rsid w:val="00781562"/>
    <w:rPr>
      <w:color w:val="800080" w:themeColor="followedHyperlink"/>
      <w:u w:val="single"/>
    </w:rPr>
  </w:style>
  <w:style w:type="paragraph" w:styleId="NoSpacing">
    <w:name w:val="No Spacing"/>
    <w:uiPriority w:val="1"/>
    <w:qFormat/>
    <w:rsid w:val="004B19FE"/>
    <w:pPr>
      <w:spacing w:after="0" w:line="240" w:lineRule="auto"/>
    </w:pPr>
    <w:rPr>
      <w:rFonts w:ascii="Book Antiqua" w:hAnsi="Book Antiqua"/>
      <w:sz w:val="20"/>
    </w:rPr>
  </w:style>
  <w:style w:type="character" w:customStyle="1" w:styleId="Heading3Char">
    <w:name w:val="Heading 3 Char"/>
    <w:basedOn w:val="DefaultParagraphFont"/>
    <w:link w:val="Heading3"/>
    <w:uiPriority w:val="9"/>
    <w:semiHidden/>
    <w:rsid w:val="00AE4D59"/>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83"/>
    <w:pPr>
      <w:spacing w:after="0" w:line="240" w:lineRule="auto"/>
    </w:pPr>
    <w:rPr>
      <w:rFonts w:ascii="Book Antiqua" w:hAnsi="Book Antiqua"/>
      <w:sz w:val="20"/>
    </w:rPr>
  </w:style>
  <w:style w:type="paragraph" w:styleId="Heading3">
    <w:name w:val="heading 3"/>
    <w:basedOn w:val="Normal"/>
    <w:next w:val="Normal"/>
    <w:link w:val="Heading3Char"/>
    <w:uiPriority w:val="9"/>
    <w:semiHidden/>
    <w:unhideWhenUsed/>
    <w:qFormat/>
    <w:rsid w:val="00AE4D5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E9795B"/>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E9795B"/>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F677C"/>
    <w:rPr>
      <w:rFonts w:cs="Times New Roman"/>
      <w:color w:val="0000FF"/>
      <w:u w:val="single"/>
    </w:rPr>
  </w:style>
  <w:style w:type="paragraph" w:styleId="BalloonText">
    <w:name w:val="Balloon Text"/>
    <w:basedOn w:val="Normal"/>
    <w:link w:val="BalloonTextChar"/>
    <w:uiPriority w:val="99"/>
    <w:semiHidden/>
    <w:rsid w:val="00CC3B5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3B51"/>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CC3B51"/>
    <w:pPr>
      <w:spacing w:after="120" w:line="480" w:lineRule="auto"/>
      <w:ind w:left="360"/>
    </w:pPr>
    <w:rPr>
      <w:rFonts w:ascii="Calibri" w:eastAsia="Calibri" w:hAnsi="Calibri" w:cs="Times New Roman"/>
      <w:sz w:val="22"/>
    </w:rPr>
  </w:style>
  <w:style w:type="character" w:customStyle="1" w:styleId="BodyTextIndent2Char">
    <w:name w:val="Body Text Indent 2 Char"/>
    <w:basedOn w:val="DefaultParagraphFont"/>
    <w:link w:val="BodyTextIndent2"/>
    <w:uiPriority w:val="99"/>
    <w:rsid w:val="00CC3B51"/>
    <w:rPr>
      <w:rFonts w:ascii="Calibri" w:eastAsia="Calibri" w:hAnsi="Calibri" w:cs="Times New Roman"/>
    </w:rPr>
  </w:style>
  <w:style w:type="paragraph" w:styleId="ListParagraph">
    <w:name w:val="List Paragraph"/>
    <w:basedOn w:val="Normal"/>
    <w:uiPriority w:val="34"/>
    <w:qFormat/>
    <w:rsid w:val="00CC3B51"/>
    <w:pPr>
      <w:ind w:left="720"/>
      <w:contextualSpacing/>
    </w:pPr>
  </w:style>
  <w:style w:type="character" w:customStyle="1" w:styleId="Heading8Char">
    <w:name w:val="Heading 8 Char"/>
    <w:basedOn w:val="DefaultParagraphFont"/>
    <w:link w:val="Heading8"/>
    <w:uiPriority w:val="9"/>
    <w:rsid w:val="00E979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E9795B"/>
    <w:rPr>
      <w:rFonts w:ascii="Cambria" w:eastAsia="Times New Roman" w:hAnsi="Cambria" w:cs="Times New Roman"/>
    </w:rPr>
  </w:style>
  <w:style w:type="paragraph" w:styleId="Footer">
    <w:name w:val="footer"/>
    <w:basedOn w:val="Normal"/>
    <w:link w:val="FooterChar"/>
    <w:rsid w:val="00E9795B"/>
    <w:pPr>
      <w:tabs>
        <w:tab w:val="center" w:pos="4320"/>
        <w:tab w:val="right" w:pos="8640"/>
      </w:tabs>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E9795B"/>
    <w:rPr>
      <w:rFonts w:ascii="Garamond" w:eastAsia="Times New Roman" w:hAnsi="Garamond" w:cs="Times New Roman"/>
      <w:sz w:val="24"/>
      <w:szCs w:val="24"/>
    </w:rPr>
  </w:style>
  <w:style w:type="character" w:styleId="PageNumber">
    <w:name w:val="page number"/>
    <w:uiPriority w:val="99"/>
    <w:rsid w:val="00E9795B"/>
    <w:rPr>
      <w:rFonts w:cs="Times New Roman"/>
    </w:rPr>
  </w:style>
  <w:style w:type="paragraph" w:styleId="Header">
    <w:name w:val="header"/>
    <w:basedOn w:val="Normal"/>
    <w:link w:val="HeaderChar"/>
    <w:uiPriority w:val="99"/>
    <w:unhideWhenUsed/>
    <w:rsid w:val="002A1D11"/>
    <w:pPr>
      <w:tabs>
        <w:tab w:val="center" w:pos="4680"/>
        <w:tab w:val="right" w:pos="9360"/>
      </w:tabs>
    </w:pPr>
  </w:style>
  <w:style w:type="character" w:customStyle="1" w:styleId="HeaderChar">
    <w:name w:val="Header Char"/>
    <w:basedOn w:val="DefaultParagraphFont"/>
    <w:link w:val="Header"/>
    <w:uiPriority w:val="99"/>
    <w:rsid w:val="002A1D11"/>
    <w:rPr>
      <w:rFonts w:ascii="Book Antiqua" w:hAnsi="Book Antiqua"/>
      <w:sz w:val="20"/>
    </w:rPr>
  </w:style>
  <w:style w:type="paragraph" w:styleId="BodyText3">
    <w:name w:val="Body Text 3"/>
    <w:basedOn w:val="Normal"/>
    <w:link w:val="BodyText3Char"/>
    <w:uiPriority w:val="99"/>
    <w:semiHidden/>
    <w:unhideWhenUsed/>
    <w:rsid w:val="003A6EEB"/>
    <w:pPr>
      <w:spacing w:after="120"/>
    </w:pPr>
    <w:rPr>
      <w:sz w:val="16"/>
      <w:szCs w:val="16"/>
    </w:rPr>
  </w:style>
  <w:style w:type="character" w:customStyle="1" w:styleId="BodyText3Char">
    <w:name w:val="Body Text 3 Char"/>
    <w:basedOn w:val="DefaultParagraphFont"/>
    <w:link w:val="BodyText3"/>
    <w:uiPriority w:val="99"/>
    <w:semiHidden/>
    <w:rsid w:val="003A6EEB"/>
    <w:rPr>
      <w:rFonts w:ascii="Book Antiqua" w:hAnsi="Book Antiqua"/>
      <w:sz w:val="16"/>
      <w:szCs w:val="16"/>
    </w:rPr>
  </w:style>
  <w:style w:type="paragraph" w:styleId="Caption">
    <w:name w:val="caption"/>
    <w:basedOn w:val="Normal"/>
    <w:next w:val="Normal"/>
    <w:uiPriority w:val="99"/>
    <w:qFormat/>
    <w:rsid w:val="003A6EEB"/>
    <w:pPr>
      <w:tabs>
        <w:tab w:val="num" w:pos="3420"/>
      </w:tabs>
    </w:pPr>
    <w:rPr>
      <w:rFonts w:ascii="Maiandra GD" w:eastAsia="Times New Roman" w:hAnsi="Maiandra GD" w:cs="Times New Roman"/>
      <w:b/>
      <w:sz w:val="24"/>
      <w:szCs w:val="24"/>
      <w:u w:val="single"/>
    </w:rPr>
  </w:style>
  <w:style w:type="character" w:styleId="FollowedHyperlink">
    <w:name w:val="FollowedHyperlink"/>
    <w:basedOn w:val="DefaultParagraphFont"/>
    <w:uiPriority w:val="99"/>
    <w:semiHidden/>
    <w:unhideWhenUsed/>
    <w:rsid w:val="00781562"/>
    <w:rPr>
      <w:color w:val="800080" w:themeColor="followedHyperlink"/>
      <w:u w:val="single"/>
    </w:rPr>
  </w:style>
  <w:style w:type="paragraph" w:styleId="NoSpacing">
    <w:name w:val="No Spacing"/>
    <w:uiPriority w:val="1"/>
    <w:qFormat/>
    <w:rsid w:val="004B19FE"/>
    <w:pPr>
      <w:spacing w:after="0" w:line="240" w:lineRule="auto"/>
    </w:pPr>
    <w:rPr>
      <w:rFonts w:ascii="Book Antiqua" w:hAnsi="Book Antiqua"/>
      <w:sz w:val="20"/>
    </w:rPr>
  </w:style>
  <w:style w:type="character" w:customStyle="1" w:styleId="Heading3Char">
    <w:name w:val="Heading 3 Char"/>
    <w:basedOn w:val="DefaultParagraphFont"/>
    <w:link w:val="Heading3"/>
    <w:uiPriority w:val="9"/>
    <w:semiHidden/>
    <w:rsid w:val="00AE4D59"/>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work.workforce3one.org/view/2001134059610984712/info" TargetMode="External"/><Relationship Id="rId18" Type="http://schemas.openxmlformats.org/officeDocument/2006/relationships/hyperlink" Target="mailto:Donna.brant@state.or.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istrict.ode.state.or.us" TargetMode="External"/><Relationship Id="rId2" Type="http://schemas.openxmlformats.org/officeDocument/2006/relationships/numbering" Target="numbering.xml"/><Relationship Id="rId16" Type="http://schemas.openxmlformats.org/officeDocument/2006/relationships/hyperlink" Target="mailto:Perkins.Submit@state.or.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onna.brant@state.or.us" TargetMode="External"/><Relationship Id="rId10" Type="http://schemas.openxmlformats.org/officeDocument/2006/relationships/image" Target="media/image2.png"/><Relationship Id="rId19" Type="http://schemas.openxmlformats.org/officeDocument/2006/relationships/hyperlink" Target="mailto:Barbara.oneill@state.or.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de.state.or.us/teachlearn/pte/perkins-annual-assurance-5-21-13-rev.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3E3B-F328-463C-97E8-410918F0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FRIDLEY Michael</dc:creator>
  <cp:lastModifiedBy>Barb</cp:lastModifiedBy>
  <cp:revision>4</cp:revision>
  <cp:lastPrinted>2014-04-25T16:11:00Z</cp:lastPrinted>
  <dcterms:created xsi:type="dcterms:W3CDTF">2014-04-28T15:12:00Z</dcterms:created>
  <dcterms:modified xsi:type="dcterms:W3CDTF">2014-05-01T21:30:00Z</dcterms:modified>
</cp:coreProperties>
</file>