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page" w:tblpXSpec="right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</w:tblGrid>
      <w:tr w:rsidR="00244C28" w:rsidTr="009C3F25">
        <w:trPr>
          <w:trHeight w:val="1584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244C28" w:rsidRDefault="00244C28" w:rsidP="009C3F25">
            <w:pPr>
              <w:jc w:val="center"/>
            </w:pPr>
          </w:p>
        </w:tc>
      </w:tr>
    </w:tbl>
    <w:p w:rsidR="00244C28" w:rsidRPr="00E406F2" w:rsidRDefault="00244C28" w:rsidP="00244C28">
      <w:pPr>
        <w:rPr>
          <w:rFonts w:ascii="Arial" w:hAnsi="Arial" w:cs="Arial"/>
          <w:sz w:val="22"/>
        </w:rPr>
      </w:pPr>
    </w:p>
    <w:p w:rsidR="00244C28" w:rsidRDefault="00244C28" w:rsidP="00244C28">
      <w:pPr>
        <w:tabs>
          <w:tab w:val="left" w:pos="3402"/>
        </w:tabs>
        <w:rPr>
          <w:rFonts w:ascii="Arial" w:hAnsi="Arial" w:cs="Arial"/>
          <w:sz w:val="22"/>
        </w:rPr>
      </w:pPr>
    </w:p>
    <w:p w:rsidR="00244C28" w:rsidRPr="00615AB8" w:rsidRDefault="00244C28" w:rsidP="00615AB8">
      <w:pPr>
        <w:rPr>
          <w:rStyle w:val="Body-CTETemplate"/>
          <w:b/>
        </w:rPr>
      </w:pPr>
      <w:r w:rsidRPr="00615AB8">
        <w:rPr>
          <w:rStyle w:val="Body-CTETemplate"/>
          <w:b/>
        </w:rPr>
        <w:t>This checklist is provided as a tool for CTE Re</w:t>
      </w:r>
      <w:r w:rsidR="00615AB8" w:rsidRPr="00615AB8">
        <w:rPr>
          <w:rStyle w:val="Body-CTETemplate"/>
          <w:b/>
        </w:rPr>
        <w:t xml:space="preserve">vitalization Grant applicants. </w:t>
      </w:r>
      <w:r w:rsidRPr="00615AB8">
        <w:rPr>
          <w:rStyle w:val="Body-CTETemplate"/>
          <w:b/>
        </w:rPr>
        <w:t>Please do not submit this checklist with the application.</w:t>
      </w:r>
    </w:p>
    <w:p w:rsidR="00244C28" w:rsidRPr="00970B62" w:rsidRDefault="00244C28" w:rsidP="00615AB8">
      <w:pPr>
        <w:rPr>
          <w:rStyle w:val="Body-CTETemplate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8928"/>
      </w:tblGrid>
      <w:tr w:rsidR="00244C28" w:rsidRPr="00970B62" w:rsidTr="00615AB8">
        <w:trPr>
          <w:jc w:val="center"/>
        </w:trPr>
        <w:tc>
          <w:tcPr>
            <w:tcW w:w="9576" w:type="dxa"/>
            <w:gridSpan w:val="2"/>
            <w:shd w:val="clear" w:color="auto" w:fill="BFBFBF"/>
            <w:vAlign w:val="center"/>
          </w:tcPr>
          <w:p w:rsidR="00244C28" w:rsidRPr="00970B62" w:rsidRDefault="00244C28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  <w:b/>
              </w:rPr>
            </w:pPr>
            <w:r w:rsidRPr="00970B62">
              <w:rPr>
                <w:rStyle w:val="Body-CTETemplate"/>
                <w:b/>
              </w:rPr>
              <w:t xml:space="preserve"> Required Documentation</w:t>
            </w:r>
          </w:p>
        </w:tc>
      </w:tr>
      <w:tr w:rsidR="00244C28" w:rsidRPr="00970B62" w:rsidTr="00615AB8">
        <w:trPr>
          <w:trHeight w:val="576"/>
          <w:jc w:val="center"/>
        </w:trPr>
        <w:tc>
          <w:tcPr>
            <w:tcW w:w="648" w:type="dxa"/>
            <w:vAlign w:val="center"/>
          </w:tcPr>
          <w:p w:rsidR="00244C28" w:rsidRPr="00970B62" w:rsidRDefault="00244C28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</w:rPr>
            </w:pPr>
          </w:p>
        </w:tc>
        <w:tc>
          <w:tcPr>
            <w:tcW w:w="8928" w:type="dxa"/>
            <w:vAlign w:val="center"/>
          </w:tcPr>
          <w:p w:rsidR="00244C28" w:rsidRPr="00970B62" w:rsidRDefault="00244C28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</w:rPr>
            </w:pPr>
            <w:r w:rsidRPr="00970B62">
              <w:rPr>
                <w:rStyle w:val="Body-CTETemplate"/>
                <w:b/>
              </w:rPr>
              <w:t>Cover Page</w:t>
            </w:r>
            <w:r>
              <w:rPr>
                <w:rStyle w:val="Body-CTETemplate"/>
              </w:rPr>
              <w:t xml:space="preserve"> </w:t>
            </w:r>
            <w:r w:rsidRPr="00915AE8">
              <w:rPr>
                <w:rStyle w:val="Body-CTETemplate"/>
                <w:i/>
                <w:sz w:val="20"/>
              </w:rPr>
              <w:t xml:space="preserve">(information </w:t>
            </w:r>
            <w:r>
              <w:rPr>
                <w:rStyle w:val="Body-CTETemplate"/>
                <w:i/>
              </w:rPr>
              <w:t xml:space="preserve">and file type </w:t>
            </w:r>
            <w:r w:rsidRPr="00915AE8">
              <w:rPr>
                <w:rStyle w:val="Body-CTETemplate"/>
                <w:i/>
                <w:sz w:val="20"/>
              </w:rPr>
              <w:t>on page 12 of RFP)</w:t>
            </w:r>
          </w:p>
        </w:tc>
      </w:tr>
      <w:tr w:rsidR="00244C28" w:rsidRPr="00970B62" w:rsidTr="00615AB8">
        <w:trPr>
          <w:trHeight w:val="576"/>
          <w:jc w:val="center"/>
        </w:trPr>
        <w:tc>
          <w:tcPr>
            <w:tcW w:w="648" w:type="dxa"/>
            <w:vAlign w:val="center"/>
          </w:tcPr>
          <w:p w:rsidR="00244C28" w:rsidRPr="00970B62" w:rsidRDefault="00244C28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</w:rPr>
            </w:pPr>
          </w:p>
        </w:tc>
        <w:tc>
          <w:tcPr>
            <w:tcW w:w="8928" w:type="dxa"/>
            <w:vAlign w:val="center"/>
          </w:tcPr>
          <w:p w:rsidR="00244C28" w:rsidRPr="00970B62" w:rsidRDefault="00244C28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</w:rPr>
            </w:pPr>
            <w:r w:rsidRPr="00970B62">
              <w:rPr>
                <w:rStyle w:val="Body-CTETemplate"/>
                <w:b/>
              </w:rPr>
              <w:t>Statement of Assurances for Participating Schools</w:t>
            </w:r>
            <w:r w:rsidRPr="00970B62">
              <w:rPr>
                <w:rStyle w:val="Body-CTETemplate"/>
              </w:rPr>
              <w:t xml:space="preserve"> (Include all schools, districts, and ESDs identified on the cover page.)</w:t>
            </w:r>
            <w:r>
              <w:rPr>
                <w:rStyle w:val="Body-CTETemplate"/>
              </w:rPr>
              <w:t xml:space="preserve"> </w:t>
            </w:r>
            <w:r w:rsidRPr="00915AE8">
              <w:rPr>
                <w:rStyle w:val="Body-CTETemplate"/>
                <w:i/>
                <w:sz w:val="20"/>
              </w:rPr>
              <w:t xml:space="preserve">(information </w:t>
            </w:r>
            <w:r>
              <w:rPr>
                <w:rStyle w:val="Body-CTETemplate"/>
                <w:i/>
              </w:rPr>
              <w:t xml:space="preserve">and file type </w:t>
            </w:r>
            <w:r w:rsidRPr="00915AE8">
              <w:rPr>
                <w:rStyle w:val="Body-CTETemplate"/>
                <w:i/>
                <w:sz w:val="20"/>
              </w:rPr>
              <w:t>on page 12 of RFP)</w:t>
            </w:r>
          </w:p>
        </w:tc>
      </w:tr>
      <w:tr w:rsidR="00244C28" w:rsidRPr="00970B62" w:rsidTr="00615AB8">
        <w:trPr>
          <w:trHeight w:val="576"/>
          <w:jc w:val="center"/>
        </w:trPr>
        <w:tc>
          <w:tcPr>
            <w:tcW w:w="648" w:type="dxa"/>
            <w:vAlign w:val="center"/>
          </w:tcPr>
          <w:p w:rsidR="00244C28" w:rsidRPr="00970B62" w:rsidRDefault="00244C28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</w:rPr>
            </w:pPr>
          </w:p>
        </w:tc>
        <w:tc>
          <w:tcPr>
            <w:tcW w:w="8928" w:type="dxa"/>
            <w:vAlign w:val="center"/>
          </w:tcPr>
          <w:p w:rsidR="00244C28" w:rsidRPr="00970B62" w:rsidRDefault="00244C28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  <w:b/>
              </w:rPr>
            </w:pPr>
            <w:r w:rsidRPr="00970B62">
              <w:rPr>
                <w:rStyle w:val="Body-CTETemplate"/>
                <w:b/>
              </w:rPr>
              <w:t>List of Partners</w:t>
            </w:r>
            <w:r>
              <w:rPr>
                <w:rStyle w:val="Body-CTETemplate"/>
                <w:b/>
              </w:rPr>
              <w:t xml:space="preserve"> </w:t>
            </w:r>
            <w:r w:rsidRPr="00915AE8">
              <w:rPr>
                <w:rStyle w:val="Body-CTETemplate"/>
                <w:i/>
                <w:sz w:val="20"/>
              </w:rPr>
              <w:t xml:space="preserve">(information </w:t>
            </w:r>
            <w:r>
              <w:rPr>
                <w:rStyle w:val="Body-CTETemplate"/>
                <w:i/>
              </w:rPr>
              <w:t xml:space="preserve">and file type </w:t>
            </w:r>
            <w:r w:rsidRPr="00915AE8">
              <w:rPr>
                <w:rStyle w:val="Body-CTETemplate"/>
                <w:i/>
                <w:sz w:val="20"/>
              </w:rPr>
              <w:t>on page 12 of RFP)</w:t>
            </w:r>
          </w:p>
        </w:tc>
      </w:tr>
      <w:tr w:rsidR="00244C28" w:rsidRPr="00970B62" w:rsidTr="00615AB8">
        <w:trPr>
          <w:trHeight w:val="576"/>
          <w:jc w:val="center"/>
        </w:trPr>
        <w:tc>
          <w:tcPr>
            <w:tcW w:w="648" w:type="dxa"/>
            <w:vAlign w:val="center"/>
          </w:tcPr>
          <w:p w:rsidR="00244C28" w:rsidRPr="00970B62" w:rsidRDefault="00244C28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</w:rPr>
            </w:pPr>
          </w:p>
        </w:tc>
        <w:tc>
          <w:tcPr>
            <w:tcW w:w="8928" w:type="dxa"/>
            <w:vAlign w:val="center"/>
          </w:tcPr>
          <w:p w:rsidR="00244C28" w:rsidRPr="00970B62" w:rsidRDefault="00244C28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</w:rPr>
            </w:pPr>
            <w:r w:rsidRPr="00970B62">
              <w:rPr>
                <w:rStyle w:val="Body-CTETemplate"/>
                <w:b/>
              </w:rPr>
              <w:t>Partner Commitment Letters</w:t>
            </w:r>
            <w:r w:rsidRPr="00970B62">
              <w:rPr>
                <w:rStyle w:val="Body-CTETemplate"/>
              </w:rPr>
              <w:t xml:space="preserve"> (Include one letter on lett</w:t>
            </w:r>
            <w:r>
              <w:rPr>
                <w:rStyle w:val="Body-CTETemplate"/>
              </w:rPr>
              <w:t xml:space="preserve">erhead for each partner listed. </w:t>
            </w:r>
            <w:r w:rsidRPr="00915AE8">
              <w:rPr>
                <w:rStyle w:val="Body-CTETemplate"/>
                <w:i/>
                <w:sz w:val="20"/>
              </w:rPr>
              <w:t xml:space="preserve">(information </w:t>
            </w:r>
            <w:r>
              <w:rPr>
                <w:rStyle w:val="Body-CTETemplate"/>
                <w:i/>
              </w:rPr>
              <w:t xml:space="preserve">and file type </w:t>
            </w:r>
            <w:r w:rsidRPr="00915AE8">
              <w:rPr>
                <w:rStyle w:val="Body-CTETemplate"/>
                <w:i/>
                <w:sz w:val="20"/>
              </w:rPr>
              <w:t>on page 12 of RFP)</w:t>
            </w:r>
          </w:p>
        </w:tc>
      </w:tr>
      <w:tr w:rsidR="00244C28" w:rsidRPr="00970B62" w:rsidTr="00615AB8">
        <w:trPr>
          <w:trHeight w:val="576"/>
          <w:jc w:val="center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244C28" w:rsidRPr="00970B62" w:rsidRDefault="00244C28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</w:rPr>
            </w:pPr>
          </w:p>
        </w:tc>
        <w:tc>
          <w:tcPr>
            <w:tcW w:w="8928" w:type="dxa"/>
            <w:tcBorders>
              <w:bottom w:val="single" w:sz="4" w:space="0" w:color="auto"/>
            </w:tcBorders>
            <w:vAlign w:val="center"/>
          </w:tcPr>
          <w:p w:rsidR="00244C28" w:rsidRPr="00970B62" w:rsidRDefault="00244C28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</w:rPr>
            </w:pPr>
            <w:r w:rsidRPr="00970B62">
              <w:rPr>
                <w:rStyle w:val="Body-CTETemplate"/>
                <w:b/>
              </w:rPr>
              <w:t>Abstract</w:t>
            </w:r>
            <w:r w:rsidRPr="00970B62">
              <w:rPr>
                <w:rStyle w:val="Body-CTETemplate"/>
              </w:rPr>
              <w:t xml:space="preserve"> </w:t>
            </w:r>
            <w:r w:rsidRPr="00915AE8">
              <w:rPr>
                <w:rStyle w:val="Body-CTETemplate"/>
                <w:i/>
                <w:sz w:val="20"/>
              </w:rPr>
              <w:t xml:space="preserve">(information </w:t>
            </w:r>
            <w:r>
              <w:rPr>
                <w:rStyle w:val="Body-CTETemplate"/>
                <w:i/>
              </w:rPr>
              <w:t>and file type on page 14</w:t>
            </w:r>
            <w:r w:rsidRPr="00915AE8">
              <w:rPr>
                <w:rStyle w:val="Body-CTETemplate"/>
                <w:i/>
                <w:sz w:val="20"/>
              </w:rPr>
              <w:t xml:space="preserve"> of RFP)</w:t>
            </w:r>
          </w:p>
        </w:tc>
      </w:tr>
      <w:tr w:rsidR="00244C28" w:rsidRPr="00970B62" w:rsidTr="00615AB8">
        <w:trPr>
          <w:jc w:val="center"/>
        </w:trPr>
        <w:tc>
          <w:tcPr>
            <w:tcW w:w="9576" w:type="dxa"/>
            <w:gridSpan w:val="2"/>
            <w:shd w:val="clear" w:color="auto" w:fill="BFBFBF"/>
            <w:vAlign w:val="center"/>
          </w:tcPr>
          <w:p w:rsidR="00244C28" w:rsidRDefault="00244C28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  <w:b/>
              </w:rPr>
            </w:pPr>
            <w:r>
              <w:rPr>
                <w:rStyle w:val="Body-CTETemplate"/>
                <w:b/>
              </w:rPr>
              <w:t>Application Narrative</w:t>
            </w:r>
            <w:r w:rsidRPr="00970B62">
              <w:rPr>
                <w:rStyle w:val="Body-CTETemplate"/>
                <w:b/>
              </w:rPr>
              <w:t xml:space="preserve"> </w:t>
            </w:r>
          </w:p>
          <w:p w:rsidR="00244C28" w:rsidRPr="00244C28" w:rsidRDefault="00244C28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  <w:sz w:val="20"/>
              </w:rPr>
            </w:pPr>
            <w:r w:rsidRPr="00915AE8">
              <w:rPr>
                <w:rStyle w:val="Body-CTETemplate"/>
                <w:sz w:val="20"/>
              </w:rPr>
              <w:t xml:space="preserve">This section may not exceed 15 pages. </w:t>
            </w:r>
            <w:r w:rsidR="00EC6717">
              <w:rPr>
                <w:rStyle w:val="Body-CTETemplate"/>
                <w:sz w:val="20"/>
              </w:rPr>
              <w:t xml:space="preserve"> Evaluation Progress Markers and Results &amp; Activities and Timeline sections are NOT included in 15 page limit.</w:t>
            </w:r>
          </w:p>
        </w:tc>
      </w:tr>
      <w:tr w:rsidR="00244C28" w:rsidRPr="00970B62" w:rsidTr="00615AB8">
        <w:trPr>
          <w:trHeight w:val="576"/>
          <w:jc w:val="center"/>
        </w:trPr>
        <w:tc>
          <w:tcPr>
            <w:tcW w:w="648" w:type="dxa"/>
            <w:vAlign w:val="center"/>
          </w:tcPr>
          <w:p w:rsidR="00244C28" w:rsidRPr="00970B62" w:rsidRDefault="00244C28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</w:rPr>
            </w:pPr>
          </w:p>
        </w:tc>
        <w:tc>
          <w:tcPr>
            <w:tcW w:w="8928" w:type="dxa"/>
            <w:vAlign w:val="center"/>
          </w:tcPr>
          <w:p w:rsidR="00244C28" w:rsidRPr="00970B62" w:rsidRDefault="00244C28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  <w:b/>
              </w:rPr>
            </w:pPr>
            <w:r w:rsidRPr="00915AE8">
              <w:rPr>
                <w:rStyle w:val="Body-CTETemplate"/>
                <w:b/>
              </w:rPr>
              <w:t>CTE Revitalization Grant Vision (20 Points)</w:t>
            </w:r>
            <w:r>
              <w:rPr>
                <w:rStyle w:val="Body-CTETemplate"/>
                <w:b/>
              </w:rPr>
              <w:t xml:space="preserve"> </w:t>
            </w:r>
            <w:r w:rsidRPr="00915AE8">
              <w:rPr>
                <w:rStyle w:val="Body-CTETemplate"/>
                <w:i/>
                <w:sz w:val="20"/>
              </w:rPr>
              <w:t>(</w:t>
            </w:r>
            <w:r>
              <w:rPr>
                <w:rStyle w:val="Body-CTETemplate"/>
                <w:i/>
              </w:rPr>
              <w:t>information starts on page 14</w:t>
            </w:r>
            <w:r w:rsidRPr="00915AE8">
              <w:rPr>
                <w:rStyle w:val="Body-CTETemplate"/>
                <w:i/>
                <w:sz w:val="20"/>
              </w:rPr>
              <w:t xml:space="preserve"> of RFP)</w:t>
            </w:r>
          </w:p>
        </w:tc>
      </w:tr>
      <w:tr w:rsidR="00244C28" w:rsidRPr="00970B62" w:rsidTr="00615AB8">
        <w:trPr>
          <w:trHeight w:val="576"/>
          <w:jc w:val="center"/>
        </w:trPr>
        <w:tc>
          <w:tcPr>
            <w:tcW w:w="648" w:type="dxa"/>
            <w:vAlign w:val="center"/>
          </w:tcPr>
          <w:p w:rsidR="00244C28" w:rsidRPr="00970B62" w:rsidRDefault="00244C28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</w:rPr>
            </w:pPr>
          </w:p>
        </w:tc>
        <w:tc>
          <w:tcPr>
            <w:tcW w:w="8928" w:type="dxa"/>
            <w:vAlign w:val="center"/>
          </w:tcPr>
          <w:p w:rsidR="00244C28" w:rsidRPr="00970B62" w:rsidRDefault="00244C28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  <w:b/>
              </w:rPr>
            </w:pPr>
            <w:r w:rsidRPr="00915AE8">
              <w:rPr>
                <w:rStyle w:val="Body-CTETemplate"/>
                <w:b/>
              </w:rPr>
              <w:t>Partnerships (25 Points)</w:t>
            </w:r>
          </w:p>
        </w:tc>
      </w:tr>
      <w:tr w:rsidR="00244C28" w:rsidRPr="00970B62" w:rsidTr="00615AB8">
        <w:trPr>
          <w:trHeight w:val="576"/>
          <w:jc w:val="center"/>
        </w:trPr>
        <w:tc>
          <w:tcPr>
            <w:tcW w:w="648" w:type="dxa"/>
            <w:vAlign w:val="center"/>
          </w:tcPr>
          <w:p w:rsidR="00244C28" w:rsidRPr="00970B62" w:rsidRDefault="00244C28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</w:rPr>
            </w:pPr>
          </w:p>
        </w:tc>
        <w:tc>
          <w:tcPr>
            <w:tcW w:w="8928" w:type="dxa"/>
            <w:vAlign w:val="center"/>
          </w:tcPr>
          <w:p w:rsidR="00244C28" w:rsidRPr="00970B62" w:rsidRDefault="00244C28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  <w:b/>
              </w:rPr>
            </w:pPr>
            <w:r w:rsidRPr="00915AE8">
              <w:rPr>
                <w:rStyle w:val="Body-CTETemplate"/>
                <w:b/>
              </w:rPr>
              <w:t>Project Outcomes (15 Points)</w:t>
            </w:r>
          </w:p>
        </w:tc>
      </w:tr>
      <w:tr w:rsidR="00244C28" w:rsidRPr="00970B62" w:rsidTr="00615AB8">
        <w:trPr>
          <w:trHeight w:val="576"/>
          <w:jc w:val="center"/>
        </w:trPr>
        <w:tc>
          <w:tcPr>
            <w:tcW w:w="648" w:type="dxa"/>
            <w:vAlign w:val="center"/>
          </w:tcPr>
          <w:p w:rsidR="00244C28" w:rsidRPr="00970B62" w:rsidRDefault="00244C28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</w:rPr>
            </w:pPr>
          </w:p>
        </w:tc>
        <w:tc>
          <w:tcPr>
            <w:tcW w:w="8928" w:type="dxa"/>
            <w:vAlign w:val="center"/>
          </w:tcPr>
          <w:p w:rsidR="00244C28" w:rsidRPr="00970B62" w:rsidRDefault="00244C28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  <w:b/>
              </w:rPr>
            </w:pPr>
            <w:r w:rsidRPr="00915AE8">
              <w:rPr>
                <w:rStyle w:val="Body-CTETemplate"/>
                <w:b/>
              </w:rPr>
              <w:t>Evaluation Progress Markers and Results (15 Points)</w:t>
            </w:r>
            <w:r w:rsidR="00EC6717" w:rsidRPr="00EC6717">
              <w:rPr>
                <w:rStyle w:val="Body-CTETemplate"/>
                <w:i/>
              </w:rPr>
              <w:t xml:space="preserve"> (NOT included in 15 page limit)</w:t>
            </w:r>
          </w:p>
        </w:tc>
      </w:tr>
      <w:tr w:rsidR="00244C28" w:rsidRPr="00970B62" w:rsidTr="00615AB8">
        <w:trPr>
          <w:trHeight w:val="576"/>
          <w:jc w:val="center"/>
        </w:trPr>
        <w:tc>
          <w:tcPr>
            <w:tcW w:w="648" w:type="dxa"/>
            <w:vAlign w:val="center"/>
          </w:tcPr>
          <w:p w:rsidR="00244C28" w:rsidRPr="00970B62" w:rsidRDefault="00244C28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</w:rPr>
            </w:pPr>
          </w:p>
        </w:tc>
        <w:tc>
          <w:tcPr>
            <w:tcW w:w="8928" w:type="dxa"/>
            <w:vAlign w:val="center"/>
          </w:tcPr>
          <w:p w:rsidR="00244C28" w:rsidRPr="00970B62" w:rsidRDefault="00244C28" w:rsidP="00EC6717">
            <w:pPr>
              <w:tabs>
                <w:tab w:val="center" w:pos="4680"/>
                <w:tab w:val="right" w:pos="9360"/>
              </w:tabs>
              <w:rPr>
                <w:rStyle w:val="Body-CTETemplate"/>
                <w:b/>
              </w:rPr>
            </w:pPr>
            <w:r w:rsidRPr="00915AE8">
              <w:rPr>
                <w:rStyle w:val="Body-CTETemplate"/>
                <w:b/>
              </w:rPr>
              <w:t>Activities and Timeline (15 Points)</w:t>
            </w:r>
            <w:r w:rsidR="00EC6717">
              <w:rPr>
                <w:rStyle w:val="Body-CTETemplate"/>
                <w:b/>
              </w:rPr>
              <w:t xml:space="preserve"> </w:t>
            </w:r>
            <w:r w:rsidR="00EC6717" w:rsidRPr="00915AE8">
              <w:rPr>
                <w:rStyle w:val="Body-CTETemplate"/>
                <w:b/>
              </w:rPr>
              <w:t>)</w:t>
            </w:r>
            <w:r w:rsidR="00EC6717">
              <w:rPr>
                <w:rStyle w:val="Body-CTETemplate"/>
                <w:b/>
              </w:rPr>
              <w:t xml:space="preserve"> </w:t>
            </w:r>
            <w:r w:rsidR="00EC6717" w:rsidRPr="00EC6717">
              <w:rPr>
                <w:rStyle w:val="Body-CTETemplate"/>
                <w:i/>
              </w:rPr>
              <w:t>(NOT included in 15 page limit)</w:t>
            </w:r>
          </w:p>
        </w:tc>
      </w:tr>
      <w:tr w:rsidR="00244C28" w:rsidRPr="00970B62" w:rsidTr="00615AB8">
        <w:trPr>
          <w:trHeight w:val="576"/>
          <w:jc w:val="center"/>
        </w:trPr>
        <w:tc>
          <w:tcPr>
            <w:tcW w:w="648" w:type="dxa"/>
            <w:vAlign w:val="center"/>
          </w:tcPr>
          <w:p w:rsidR="00244C28" w:rsidRPr="00970B62" w:rsidRDefault="00244C28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</w:rPr>
            </w:pPr>
          </w:p>
        </w:tc>
        <w:tc>
          <w:tcPr>
            <w:tcW w:w="8928" w:type="dxa"/>
            <w:vAlign w:val="center"/>
          </w:tcPr>
          <w:p w:rsidR="00244C28" w:rsidRPr="00970B62" w:rsidRDefault="00244C28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  <w:b/>
              </w:rPr>
            </w:pPr>
            <w:r w:rsidRPr="00915AE8">
              <w:rPr>
                <w:rStyle w:val="Body-CTETemplate"/>
                <w:b/>
              </w:rPr>
              <w:t>CTE Program of Study Design (15 Points)</w:t>
            </w:r>
          </w:p>
        </w:tc>
      </w:tr>
      <w:tr w:rsidR="00244C28" w:rsidRPr="00970B62" w:rsidTr="00615AB8">
        <w:trPr>
          <w:trHeight w:val="576"/>
          <w:jc w:val="center"/>
        </w:trPr>
        <w:tc>
          <w:tcPr>
            <w:tcW w:w="648" w:type="dxa"/>
            <w:vAlign w:val="center"/>
          </w:tcPr>
          <w:p w:rsidR="00244C28" w:rsidRPr="00970B62" w:rsidRDefault="00244C28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</w:rPr>
            </w:pPr>
          </w:p>
        </w:tc>
        <w:tc>
          <w:tcPr>
            <w:tcW w:w="8928" w:type="dxa"/>
            <w:vAlign w:val="center"/>
          </w:tcPr>
          <w:p w:rsidR="00244C28" w:rsidRPr="00970B62" w:rsidRDefault="00244C28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  <w:b/>
              </w:rPr>
            </w:pPr>
            <w:r w:rsidRPr="00915AE8">
              <w:rPr>
                <w:rStyle w:val="Body-CTETemplate"/>
                <w:b/>
              </w:rPr>
              <w:t>High Wage and High Demand Occupations (20 Points)</w:t>
            </w:r>
          </w:p>
        </w:tc>
      </w:tr>
      <w:tr w:rsidR="00244C28" w:rsidRPr="00970B62" w:rsidTr="00615AB8">
        <w:trPr>
          <w:trHeight w:val="576"/>
          <w:jc w:val="center"/>
        </w:trPr>
        <w:tc>
          <w:tcPr>
            <w:tcW w:w="648" w:type="dxa"/>
            <w:vAlign w:val="center"/>
          </w:tcPr>
          <w:p w:rsidR="00244C28" w:rsidRPr="00970B62" w:rsidRDefault="00244C28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</w:rPr>
            </w:pPr>
          </w:p>
        </w:tc>
        <w:tc>
          <w:tcPr>
            <w:tcW w:w="8928" w:type="dxa"/>
            <w:vAlign w:val="center"/>
          </w:tcPr>
          <w:p w:rsidR="00244C28" w:rsidRPr="00915AE8" w:rsidRDefault="00244C28" w:rsidP="00244C28">
            <w:pPr>
              <w:rPr>
                <w:rStyle w:val="Body-CTETemplate"/>
                <w:b/>
              </w:rPr>
            </w:pPr>
            <w:r w:rsidRPr="00915AE8">
              <w:rPr>
                <w:rStyle w:val="Body-CTETemplate"/>
                <w:b/>
              </w:rPr>
              <w:t>Equity (20 Points)</w:t>
            </w:r>
          </w:p>
        </w:tc>
      </w:tr>
      <w:tr w:rsidR="00244C28" w:rsidRPr="00970B62" w:rsidTr="00615AB8">
        <w:trPr>
          <w:trHeight w:val="576"/>
          <w:jc w:val="center"/>
        </w:trPr>
        <w:tc>
          <w:tcPr>
            <w:tcW w:w="648" w:type="dxa"/>
            <w:vAlign w:val="center"/>
          </w:tcPr>
          <w:p w:rsidR="00244C28" w:rsidRPr="00970B62" w:rsidRDefault="00244C28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</w:rPr>
            </w:pPr>
          </w:p>
        </w:tc>
        <w:tc>
          <w:tcPr>
            <w:tcW w:w="8928" w:type="dxa"/>
            <w:vAlign w:val="center"/>
          </w:tcPr>
          <w:p w:rsidR="00244C28" w:rsidRPr="00970B62" w:rsidRDefault="00244C28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  <w:b/>
              </w:rPr>
            </w:pPr>
            <w:r w:rsidRPr="00915AE8">
              <w:rPr>
                <w:rStyle w:val="Body-CTETemplate"/>
                <w:b/>
              </w:rPr>
              <w:t>Diploma Connections (15 Points)</w:t>
            </w:r>
          </w:p>
        </w:tc>
      </w:tr>
      <w:tr w:rsidR="00244C28" w:rsidRPr="00970B62" w:rsidTr="00615AB8">
        <w:trPr>
          <w:trHeight w:val="576"/>
          <w:jc w:val="center"/>
        </w:trPr>
        <w:tc>
          <w:tcPr>
            <w:tcW w:w="648" w:type="dxa"/>
            <w:vAlign w:val="center"/>
          </w:tcPr>
          <w:p w:rsidR="00244C28" w:rsidRPr="00970B62" w:rsidRDefault="00244C28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</w:rPr>
            </w:pPr>
          </w:p>
        </w:tc>
        <w:tc>
          <w:tcPr>
            <w:tcW w:w="8928" w:type="dxa"/>
            <w:vAlign w:val="center"/>
          </w:tcPr>
          <w:p w:rsidR="00244C28" w:rsidRPr="00970B62" w:rsidRDefault="00244C28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  <w:b/>
              </w:rPr>
            </w:pPr>
            <w:r w:rsidRPr="00915AE8">
              <w:rPr>
                <w:rStyle w:val="Body-CTETemplate"/>
                <w:b/>
              </w:rPr>
              <w:t>Sustainability (20 Points)</w:t>
            </w:r>
          </w:p>
        </w:tc>
      </w:tr>
      <w:tr w:rsidR="00244C28" w:rsidRPr="00970B62" w:rsidTr="00615AB8">
        <w:trPr>
          <w:trHeight w:val="576"/>
          <w:jc w:val="center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244C28" w:rsidRPr="00970B62" w:rsidRDefault="00244C28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</w:rPr>
            </w:pPr>
          </w:p>
        </w:tc>
        <w:tc>
          <w:tcPr>
            <w:tcW w:w="8928" w:type="dxa"/>
            <w:tcBorders>
              <w:bottom w:val="single" w:sz="4" w:space="0" w:color="auto"/>
            </w:tcBorders>
            <w:vAlign w:val="center"/>
          </w:tcPr>
          <w:p w:rsidR="00244C28" w:rsidRDefault="00244C28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  <w:b/>
              </w:rPr>
            </w:pPr>
            <w:r w:rsidRPr="00915AE8">
              <w:rPr>
                <w:rStyle w:val="Body-CTETemplate"/>
                <w:b/>
              </w:rPr>
              <w:t>Communication (15 Points)</w:t>
            </w:r>
          </w:p>
        </w:tc>
      </w:tr>
    </w:tbl>
    <w:p w:rsidR="00615AB8" w:rsidRDefault="00615AB8" w:rsidP="00244C28"/>
    <w:p w:rsidR="00615AB8" w:rsidRDefault="00615AB8">
      <w:r>
        <w:br w:type="page"/>
      </w:r>
    </w:p>
    <w:p w:rsidR="00244C28" w:rsidRDefault="00244C28" w:rsidP="00244C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8928"/>
      </w:tblGrid>
      <w:tr w:rsidR="00244C28" w:rsidRPr="00970B62" w:rsidTr="00244C28">
        <w:tc>
          <w:tcPr>
            <w:tcW w:w="9576" w:type="dxa"/>
            <w:gridSpan w:val="2"/>
            <w:shd w:val="clear" w:color="auto" w:fill="BFBFBF"/>
            <w:vAlign w:val="center"/>
          </w:tcPr>
          <w:p w:rsidR="00244C28" w:rsidRDefault="00244C28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</w:rPr>
            </w:pPr>
            <w:r>
              <w:rPr>
                <w:rStyle w:val="Body-CTETemplate"/>
                <w:b/>
              </w:rPr>
              <w:lastRenderedPageBreak/>
              <w:t xml:space="preserve">Bonus Narrative - </w:t>
            </w:r>
            <w:r w:rsidRPr="00970B62">
              <w:rPr>
                <w:rStyle w:val="Body-CTETemplate"/>
                <w:b/>
              </w:rPr>
              <w:t>Optional Responses</w:t>
            </w:r>
            <w:r w:rsidRPr="00970B62">
              <w:rPr>
                <w:rStyle w:val="Body-CTETemplate"/>
              </w:rPr>
              <w:t xml:space="preserve"> </w:t>
            </w:r>
          </w:p>
          <w:p w:rsidR="00EC6717" w:rsidRPr="00970B62" w:rsidRDefault="00EC6717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</w:rPr>
            </w:pPr>
            <w:r>
              <w:rPr>
                <w:rStyle w:val="Body-CTETemplate"/>
              </w:rPr>
              <w:t>Up to One Page Each</w:t>
            </w:r>
          </w:p>
        </w:tc>
      </w:tr>
      <w:tr w:rsidR="00244C28" w:rsidRPr="00970B62" w:rsidTr="00244C28">
        <w:trPr>
          <w:trHeight w:val="576"/>
        </w:trPr>
        <w:tc>
          <w:tcPr>
            <w:tcW w:w="648" w:type="dxa"/>
            <w:vAlign w:val="center"/>
          </w:tcPr>
          <w:p w:rsidR="00244C28" w:rsidRPr="00970B62" w:rsidRDefault="00244C28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</w:rPr>
            </w:pPr>
          </w:p>
        </w:tc>
        <w:tc>
          <w:tcPr>
            <w:tcW w:w="8928" w:type="dxa"/>
            <w:vAlign w:val="center"/>
          </w:tcPr>
          <w:p w:rsidR="00244C28" w:rsidRPr="00915AE8" w:rsidRDefault="00244C28" w:rsidP="00244C28">
            <w:pPr>
              <w:pStyle w:val="ThirdLevel-CTETemplate"/>
              <w:tabs>
                <w:tab w:val="left" w:pos="360"/>
              </w:tabs>
              <w:outlineLvl w:val="2"/>
              <w:rPr>
                <w:rStyle w:val="Body-CTETemplate"/>
                <w:u w:val="none"/>
              </w:rPr>
            </w:pPr>
            <w:bookmarkStart w:id="0" w:name="_Toc428364239"/>
            <w:r w:rsidRPr="00915AE8">
              <w:rPr>
                <w:u w:val="none"/>
              </w:rPr>
              <w:t>Career and Technical Student Organizations (CTSOs) (7 Points)</w:t>
            </w:r>
            <w:bookmarkEnd w:id="0"/>
            <w:r w:rsidRPr="00915AE8">
              <w:rPr>
                <w:u w:val="none"/>
              </w:rPr>
              <w:t xml:space="preserve"> </w:t>
            </w:r>
            <w:r w:rsidRPr="00915AE8">
              <w:rPr>
                <w:b w:val="0"/>
                <w:i/>
                <w:sz w:val="20"/>
                <w:u w:val="none"/>
              </w:rPr>
              <w:t>(information starts on page 20 of RFP)</w:t>
            </w:r>
          </w:p>
        </w:tc>
      </w:tr>
      <w:tr w:rsidR="00244C28" w:rsidRPr="00970B62" w:rsidTr="00244C28">
        <w:trPr>
          <w:trHeight w:val="576"/>
        </w:trPr>
        <w:tc>
          <w:tcPr>
            <w:tcW w:w="648" w:type="dxa"/>
            <w:vAlign w:val="center"/>
          </w:tcPr>
          <w:p w:rsidR="00244C28" w:rsidRPr="00970B62" w:rsidRDefault="00244C28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</w:rPr>
            </w:pPr>
          </w:p>
        </w:tc>
        <w:tc>
          <w:tcPr>
            <w:tcW w:w="8928" w:type="dxa"/>
            <w:vAlign w:val="center"/>
          </w:tcPr>
          <w:p w:rsidR="00244C28" w:rsidRPr="00970B62" w:rsidRDefault="00244C28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  <w:b/>
              </w:rPr>
            </w:pPr>
            <w:r w:rsidRPr="00915AE8">
              <w:rPr>
                <w:rStyle w:val="Body-CTETemplate"/>
                <w:b/>
              </w:rPr>
              <w:t>Middle School Component (7 Points)</w:t>
            </w:r>
          </w:p>
        </w:tc>
      </w:tr>
      <w:tr w:rsidR="00244C28" w:rsidRPr="00970B62" w:rsidTr="00244C28">
        <w:trPr>
          <w:trHeight w:val="576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244C28" w:rsidRPr="00970B62" w:rsidRDefault="00244C28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</w:rPr>
            </w:pPr>
          </w:p>
        </w:tc>
        <w:tc>
          <w:tcPr>
            <w:tcW w:w="8928" w:type="dxa"/>
            <w:tcBorders>
              <w:bottom w:val="single" w:sz="4" w:space="0" w:color="auto"/>
            </w:tcBorders>
            <w:vAlign w:val="center"/>
          </w:tcPr>
          <w:p w:rsidR="00244C28" w:rsidRPr="00970B62" w:rsidRDefault="00244C28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  <w:b/>
              </w:rPr>
            </w:pPr>
            <w:r w:rsidRPr="00915AE8">
              <w:rPr>
                <w:rStyle w:val="Body-CTETemplate"/>
                <w:b/>
              </w:rPr>
              <w:t>Out of School Time Programming (7 Points)</w:t>
            </w:r>
          </w:p>
        </w:tc>
      </w:tr>
      <w:tr w:rsidR="00244C28" w:rsidRPr="00970B62" w:rsidTr="00EC6717">
        <w:trPr>
          <w:trHeight w:val="576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244C28" w:rsidRPr="00970B62" w:rsidRDefault="00244C28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</w:rPr>
            </w:pPr>
          </w:p>
        </w:tc>
        <w:tc>
          <w:tcPr>
            <w:tcW w:w="8928" w:type="dxa"/>
            <w:tcBorders>
              <w:bottom w:val="single" w:sz="4" w:space="0" w:color="auto"/>
            </w:tcBorders>
            <w:vAlign w:val="center"/>
          </w:tcPr>
          <w:p w:rsidR="00244C28" w:rsidRPr="00915AE8" w:rsidRDefault="00244C28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  <w:b/>
              </w:rPr>
            </w:pPr>
            <w:r w:rsidRPr="00915AE8">
              <w:rPr>
                <w:rStyle w:val="Body-CTETemplate"/>
                <w:b/>
              </w:rPr>
              <w:t>Focus on Regional, Statewide or System Changes (7 Points)</w:t>
            </w:r>
          </w:p>
        </w:tc>
      </w:tr>
      <w:tr w:rsidR="00EC6717" w:rsidRPr="00970B62" w:rsidTr="00EC6717">
        <w:trPr>
          <w:trHeight w:val="576"/>
        </w:trPr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C6717" w:rsidRPr="00EC6717" w:rsidRDefault="00EC6717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</w:rPr>
            </w:pPr>
            <w:r>
              <w:rPr>
                <w:rStyle w:val="Body-CTETemplate"/>
                <w:b/>
              </w:rPr>
              <w:t>Budget</w:t>
            </w:r>
          </w:p>
        </w:tc>
      </w:tr>
      <w:tr w:rsidR="00EC6717" w:rsidRPr="00970B62" w:rsidTr="00244C28">
        <w:trPr>
          <w:trHeight w:val="576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EC6717" w:rsidRPr="00970B62" w:rsidRDefault="00EC6717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</w:rPr>
            </w:pPr>
          </w:p>
        </w:tc>
        <w:tc>
          <w:tcPr>
            <w:tcW w:w="8928" w:type="dxa"/>
            <w:tcBorders>
              <w:bottom w:val="single" w:sz="4" w:space="0" w:color="auto"/>
            </w:tcBorders>
            <w:vAlign w:val="center"/>
          </w:tcPr>
          <w:p w:rsidR="00EC6717" w:rsidRPr="00915AE8" w:rsidRDefault="00EC6717" w:rsidP="00EC6717">
            <w:pPr>
              <w:pStyle w:val="Default"/>
              <w:rPr>
                <w:rStyle w:val="Body-CTETemplate"/>
                <w:b/>
              </w:rPr>
            </w:pPr>
            <w:r>
              <w:rPr>
                <w:rStyle w:val="Body-CTETemplate"/>
                <w:b/>
              </w:rPr>
              <w:t>Worksheet</w:t>
            </w:r>
          </w:p>
        </w:tc>
      </w:tr>
      <w:tr w:rsidR="00EC6717" w:rsidRPr="00970B62" w:rsidTr="00EC6717">
        <w:trPr>
          <w:trHeight w:val="576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EC6717" w:rsidRPr="00970B62" w:rsidRDefault="00EC6717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</w:rPr>
            </w:pPr>
          </w:p>
        </w:tc>
        <w:tc>
          <w:tcPr>
            <w:tcW w:w="8928" w:type="dxa"/>
            <w:tcBorders>
              <w:bottom w:val="single" w:sz="4" w:space="0" w:color="auto"/>
            </w:tcBorders>
            <w:vAlign w:val="center"/>
          </w:tcPr>
          <w:p w:rsidR="00EC6717" w:rsidRPr="00915AE8" w:rsidRDefault="00EC6717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  <w:b/>
              </w:rPr>
            </w:pPr>
            <w:r>
              <w:rPr>
                <w:rStyle w:val="Body-CTETemplate"/>
                <w:b/>
              </w:rPr>
              <w:t>Narrative</w:t>
            </w:r>
          </w:p>
        </w:tc>
      </w:tr>
      <w:tr w:rsidR="00EC6717" w:rsidRPr="00970B62" w:rsidTr="00EC6717">
        <w:trPr>
          <w:trHeight w:val="576"/>
        </w:trPr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C6717" w:rsidRPr="00915AE8" w:rsidRDefault="00EC6717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  <w:b/>
              </w:rPr>
            </w:pPr>
            <w:r>
              <w:rPr>
                <w:rStyle w:val="Body-CTETemplate"/>
                <w:b/>
              </w:rPr>
              <w:t>Previous Grant Recipient?</w:t>
            </w:r>
          </w:p>
        </w:tc>
      </w:tr>
      <w:tr w:rsidR="00EC6717" w:rsidRPr="00970B62" w:rsidTr="00244C28">
        <w:trPr>
          <w:trHeight w:val="576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EC6717" w:rsidRPr="00970B62" w:rsidRDefault="00EC6717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</w:rPr>
            </w:pPr>
          </w:p>
        </w:tc>
        <w:tc>
          <w:tcPr>
            <w:tcW w:w="8928" w:type="dxa"/>
            <w:tcBorders>
              <w:bottom w:val="single" w:sz="4" w:space="0" w:color="auto"/>
            </w:tcBorders>
            <w:vAlign w:val="center"/>
          </w:tcPr>
          <w:p w:rsidR="00EC6717" w:rsidRPr="00915AE8" w:rsidRDefault="00EC6717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  <w:b/>
              </w:rPr>
            </w:pPr>
            <w:r w:rsidRPr="00EC6717">
              <w:rPr>
                <w:rStyle w:val="Body-CTETemplate"/>
                <w:b/>
              </w:rPr>
              <w:t>Previous Recipient Eligibility Response (only for previous recipients)</w:t>
            </w:r>
          </w:p>
        </w:tc>
      </w:tr>
      <w:tr w:rsidR="00244C28" w:rsidRPr="00970B62" w:rsidTr="00244C28">
        <w:tc>
          <w:tcPr>
            <w:tcW w:w="9576" w:type="dxa"/>
            <w:gridSpan w:val="2"/>
            <w:shd w:val="clear" w:color="auto" w:fill="BFBFBF"/>
            <w:vAlign w:val="center"/>
          </w:tcPr>
          <w:p w:rsidR="00244C28" w:rsidRPr="00970B62" w:rsidRDefault="00244C28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  <w:b/>
              </w:rPr>
            </w:pPr>
            <w:r w:rsidRPr="00970B62">
              <w:rPr>
                <w:rStyle w:val="Body-CTETemplate"/>
                <w:b/>
              </w:rPr>
              <w:t>Submission</w:t>
            </w:r>
          </w:p>
        </w:tc>
      </w:tr>
      <w:tr w:rsidR="00244C28" w:rsidRPr="00970B62" w:rsidTr="00244C28">
        <w:trPr>
          <w:trHeight w:val="576"/>
        </w:trPr>
        <w:tc>
          <w:tcPr>
            <w:tcW w:w="648" w:type="dxa"/>
            <w:vAlign w:val="center"/>
          </w:tcPr>
          <w:p w:rsidR="00244C28" w:rsidRPr="00970B62" w:rsidRDefault="00244C28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</w:rPr>
            </w:pPr>
          </w:p>
        </w:tc>
        <w:tc>
          <w:tcPr>
            <w:tcW w:w="8928" w:type="dxa"/>
            <w:vAlign w:val="center"/>
          </w:tcPr>
          <w:p w:rsidR="00244C28" w:rsidRPr="00970B62" w:rsidRDefault="00244C28" w:rsidP="00244C28">
            <w:pPr>
              <w:tabs>
                <w:tab w:val="center" w:pos="4680"/>
                <w:tab w:val="right" w:pos="9360"/>
              </w:tabs>
              <w:rPr>
                <w:rStyle w:val="Body-CTETemplate"/>
              </w:rPr>
            </w:pPr>
            <w:r w:rsidRPr="00970B62">
              <w:rPr>
                <w:rStyle w:val="Body-CTETemplate"/>
                <w:b/>
              </w:rPr>
              <w:t>Electronic Copy</w:t>
            </w:r>
            <w:r>
              <w:rPr>
                <w:rStyle w:val="Body-CTETemplate"/>
              </w:rPr>
              <w:t xml:space="preserve"> – Received by 5:00pm on Friday, October 16</w:t>
            </w:r>
            <w:r w:rsidRPr="00915AE8">
              <w:rPr>
                <w:rStyle w:val="Body-CTETemplate"/>
                <w:vertAlign w:val="superscript"/>
              </w:rPr>
              <w:t>th</w:t>
            </w:r>
            <w:r>
              <w:rPr>
                <w:rStyle w:val="Body-CTETemplate"/>
              </w:rPr>
              <w:t>. (Pacific Daylight Time)</w:t>
            </w:r>
          </w:p>
        </w:tc>
      </w:tr>
    </w:tbl>
    <w:p w:rsidR="00244C28" w:rsidRPr="00970B62" w:rsidRDefault="00244C28" w:rsidP="00244C28">
      <w:pPr>
        <w:rPr>
          <w:rStyle w:val="Body-CTETemplate"/>
        </w:rPr>
      </w:pPr>
    </w:p>
    <w:p w:rsidR="00244C28" w:rsidRPr="00970B62" w:rsidRDefault="00244C28" w:rsidP="00244C28">
      <w:pPr>
        <w:tabs>
          <w:tab w:val="left" w:pos="3402"/>
        </w:tabs>
        <w:rPr>
          <w:rStyle w:val="Body-CTETemplate"/>
        </w:rPr>
      </w:pPr>
    </w:p>
    <w:p w:rsidR="00244C28" w:rsidRDefault="00244C28" w:rsidP="00244C28">
      <w:pPr>
        <w:tabs>
          <w:tab w:val="left" w:pos="3402"/>
        </w:tabs>
        <w:rPr>
          <w:rFonts w:ascii="Arial" w:hAnsi="Arial" w:cs="Arial"/>
          <w:sz w:val="22"/>
        </w:rPr>
      </w:pPr>
    </w:p>
    <w:p w:rsidR="00244C28" w:rsidRDefault="00244C28" w:rsidP="00244C28">
      <w:pPr>
        <w:tabs>
          <w:tab w:val="left" w:pos="6199"/>
        </w:tabs>
        <w:rPr>
          <w:rFonts w:ascii="Arial" w:hAnsi="Arial" w:cs="Arial"/>
          <w:sz w:val="22"/>
        </w:rPr>
      </w:pPr>
    </w:p>
    <w:tbl>
      <w:tblPr>
        <w:tblpPr w:leftFromText="187" w:rightFromText="187" w:horzAnchor="margin" w:tblpXSpec="center" w:tblpYSpec="bottom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90"/>
      </w:tblGrid>
      <w:tr w:rsidR="00244C28" w:rsidTr="009C3F25">
        <w:trPr>
          <w:trHeight w:val="178"/>
        </w:trPr>
        <w:tc>
          <w:tcPr>
            <w:tcW w:w="5000" w:type="pct"/>
          </w:tcPr>
          <w:p w:rsidR="00244C28" w:rsidRPr="00666654" w:rsidRDefault="00244C28" w:rsidP="009C3F25">
            <w:pPr>
              <w:pStyle w:val="CTEBrandOwnership-CTETemplate"/>
              <w:framePr w:hSpace="0" w:wrap="auto" w:hAnchor="text" w:xAlign="left" w:yAlign="inline"/>
            </w:pPr>
          </w:p>
        </w:tc>
      </w:tr>
    </w:tbl>
    <w:p w:rsidR="00F45316" w:rsidRDefault="00F45316" w:rsidP="00F45316">
      <w:pPr>
        <w:pStyle w:val="NoSpacing"/>
      </w:pPr>
    </w:p>
    <w:p w:rsidR="00F45316" w:rsidRDefault="00F45316" w:rsidP="00F45316">
      <w:pPr>
        <w:pStyle w:val="NoSpacing"/>
      </w:pPr>
      <w:bookmarkStart w:id="1" w:name="_GoBack"/>
      <w:bookmarkEnd w:id="1"/>
    </w:p>
    <w:sectPr w:rsidR="00F45316" w:rsidSect="0076228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1E3" w:rsidRDefault="00D241E3" w:rsidP="00C52458">
      <w:r>
        <w:separator/>
      </w:r>
    </w:p>
  </w:endnote>
  <w:endnote w:type="continuationSeparator" w:id="0">
    <w:p w:rsidR="00D241E3" w:rsidRDefault="00D241E3" w:rsidP="00C52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458" w:rsidRDefault="00C52458" w:rsidP="00C52458">
    <w:pPr>
      <w:pStyle w:val="Footer"/>
      <w:pBdr>
        <w:top w:val="single" w:sz="4" w:space="1" w:color="auto"/>
      </w:pBdr>
    </w:pPr>
    <w:r>
      <w:t xml:space="preserve">Oregon Department of Education | </w:t>
    </w:r>
    <w:r w:rsidR="00762285">
      <w:fldChar w:fldCharType="begin"/>
    </w:r>
    <w:r w:rsidR="00762285">
      <w:instrText xml:space="preserve"> DATE \@ "MMMM yyyy" \* MERGEFORMAT </w:instrText>
    </w:r>
    <w:r w:rsidR="00762285">
      <w:fldChar w:fldCharType="separate"/>
    </w:r>
    <w:r w:rsidR="00615AB8">
      <w:rPr>
        <w:noProof/>
      </w:rPr>
      <w:t>October 2015</w:t>
    </w:r>
    <w:r w:rsidR="00762285"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1E3" w:rsidRDefault="00D241E3" w:rsidP="00C52458">
      <w:r>
        <w:separator/>
      </w:r>
    </w:p>
  </w:footnote>
  <w:footnote w:type="continuationSeparator" w:id="0">
    <w:p w:rsidR="00D241E3" w:rsidRDefault="00D241E3" w:rsidP="00C52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458" w:rsidRPr="00C52458" w:rsidRDefault="00244C28" w:rsidP="00C52458">
    <w:pPr>
      <w:pStyle w:val="NoSpacing"/>
      <w:rPr>
        <w:sz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4429125</wp:posOffset>
          </wp:positionH>
          <wp:positionV relativeFrom="paragraph">
            <wp:posOffset>-191135</wp:posOffset>
          </wp:positionV>
          <wp:extent cx="1524635" cy="557530"/>
          <wp:effectExtent l="0" t="0" r="0" b="0"/>
          <wp:wrapNone/>
          <wp:docPr id="1" name="Picture 1" descr="CTE_Orego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E_Oregon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635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2458" w:rsidRPr="00C52458">
      <w:rPr>
        <w:sz w:val="28"/>
      </w:rPr>
      <w:t xml:space="preserve">CTE Revitalization Grant </w:t>
    </w:r>
  </w:p>
  <w:p w:rsidR="00C52458" w:rsidRDefault="00615AB8" w:rsidP="00C52458">
    <w:pPr>
      <w:pStyle w:val="NoSpacing"/>
    </w:pPr>
    <w:r>
      <w:t>Checklist Tool 2015-2017</w:t>
    </w:r>
  </w:p>
  <w:p w:rsidR="00C52458" w:rsidRDefault="00C52458" w:rsidP="00C52458">
    <w:pPr>
      <w:pStyle w:val="NoSpacing"/>
      <w:pBdr>
        <w:bottom w:val="single" w:sz="4" w:space="1" w:color="auto"/>
      </w:pBdr>
    </w:pPr>
  </w:p>
  <w:p w:rsidR="00C52458" w:rsidRDefault="00C524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23A54"/>
    <w:multiLevelType w:val="hybridMultilevel"/>
    <w:tmpl w:val="2D487812"/>
    <w:lvl w:ilvl="0" w:tplc="DC82FA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28"/>
    <w:rsid w:val="00085C1B"/>
    <w:rsid w:val="001F0616"/>
    <w:rsid w:val="00244C28"/>
    <w:rsid w:val="002F66E1"/>
    <w:rsid w:val="00410603"/>
    <w:rsid w:val="0041216A"/>
    <w:rsid w:val="00615AB8"/>
    <w:rsid w:val="006C1712"/>
    <w:rsid w:val="00762285"/>
    <w:rsid w:val="008F6E63"/>
    <w:rsid w:val="00A230FA"/>
    <w:rsid w:val="00AE2BA2"/>
    <w:rsid w:val="00C52458"/>
    <w:rsid w:val="00D241E3"/>
    <w:rsid w:val="00D263B7"/>
    <w:rsid w:val="00E83CA2"/>
    <w:rsid w:val="00EC6717"/>
    <w:rsid w:val="00F4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9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9"/>
    <w:rsid w:val="00244C28"/>
    <w:rPr>
      <w:rFonts w:ascii="Garamond" w:hAnsi="Garamond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5316"/>
    <w:rPr>
      <w:sz w:val="24"/>
      <w:szCs w:val="22"/>
    </w:rPr>
  </w:style>
  <w:style w:type="table" w:styleId="TableGrid">
    <w:name w:val="Table Grid"/>
    <w:basedOn w:val="TableNormal"/>
    <w:uiPriority w:val="59"/>
    <w:rsid w:val="00F45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24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458"/>
  </w:style>
  <w:style w:type="paragraph" w:styleId="Footer">
    <w:name w:val="footer"/>
    <w:basedOn w:val="Normal"/>
    <w:link w:val="FooterChar"/>
    <w:uiPriority w:val="99"/>
    <w:unhideWhenUsed/>
    <w:rsid w:val="00C524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458"/>
  </w:style>
  <w:style w:type="paragraph" w:styleId="BalloonText">
    <w:name w:val="Balloon Text"/>
    <w:basedOn w:val="Normal"/>
    <w:link w:val="BalloonTextChar"/>
    <w:uiPriority w:val="99"/>
    <w:semiHidden/>
    <w:unhideWhenUsed/>
    <w:rsid w:val="00E83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3CA2"/>
    <w:rPr>
      <w:rFonts w:ascii="Tahoma" w:hAnsi="Tahoma" w:cs="Tahoma"/>
      <w:sz w:val="16"/>
      <w:szCs w:val="16"/>
    </w:rPr>
  </w:style>
  <w:style w:type="character" w:customStyle="1" w:styleId="Body-CTETemplate">
    <w:name w:val="Body - CTE Template"/>
    <w:basedOn w:val="DefaultParagraphFont"/>
    <w:uiPriority w:val="1"/>
    <w:qFormat/>
    <w:rsid w:val="00244C28"/>
    <w:rPr>
      <w:rFonts w:ascii="Arial" w:hAnsi="Arial"/>
      <w:sz w:val="22"/>
    </w:rPr>
  </w:style>
  <w:style w:type="character" w:customStyle="1" w:styleId="Footer-CTETemplate">
    <w:name w:val="Footer - CTE Template"/>
    <w:basedOn w:val="DefaultParagraphFont"/>
    <w:uiPriority w:val="12"/>
    <w:qFormat/>
    <w:rsid w:val="00244C28"/>
    <w:rPr>
      <w:rFonts w:ascii="Cambria" w:hAnsi="Cambria"/>
      <w:sz w:val="20"/>
    </w:rPr>
  </w:style>
  <w:style w:type="paragraph" w:customStyle="1" w:styleId="ThirdLevel-CTETemplate">
    <w:name w:val="Third Level - CTE Template"/>
    <w:basedOn w:val="Normal"/>
    <w:link w:val="ThirdLevel-CTETemplateChar"/>
    <w:qFormat/>
    <w:rsid w:val="00244C28"/>
    <w:pPr>
      <w:ind w:left="360" w:hanging="360"/>
    </w:pPr>
    <w:rPr>
      <w:rFonts w:ascii="Arial" w:hAnsi="Arial" w:cs="Arial"/>
      <w:b/>
      <w:sz w:val="22"/>
      <w:u w:val="single"/>
    </w:rPr>
  </w:style>
  <w:style w:type="paragraph" w:customStyle="1" w:styleId="FourthLevel-CTETemplate">
    <w:name w:val="Fourth Level - CTE Template"/>
    <w:basedOn w:val="ThirdLevel-CTETemplate"/>
    <w:link w:val="FourthLevel-CTETemplateChar"/>
    <w:uiPriority w:val="5"/>
    <w:qFormat/>
    <w:rsid w:val="00244C28"/>
  </w:style>
  <w:style w:type="character" w:customStyle="1" w:styleId="ThirdLevel-CTETemplateChar">
    <w:name w:val="Third Level - CTE Template Char"/>
    <w:basedOn w:val="DefaultParagraphFont"/>
    <w:link w:val="ThirdLevel-CTETemplate"/>
    <w:rsid w:val="00244C28"/>
    <w:rPr>
      <w:rFonts w:cs="Arial"/>
      <w:b/>
      <w:sz w:val="22"/>
      <w:szCs w:val="22"/>
      <w:u w:val="single"/>
    </w:rPr>
  </w:style>
  <w:style w:type="character" w:customStyle="1" w:styleId="FourthLevel-CTETemplateChar">
    <w:name w:val="Fourth Level - CTE Template Char"/>
    <w:basedOn w:val="ThirdLevel-CTETemplateChar"/>
    <w:link w:val="FourthLevel-CTETemplate"/>
    <w:uiPriority w:val="5"/>
    <w:rsid w:val="00244C28"/>
    <w:rPr>
      <w:rFonts w:cs="Arial"/>
      <w:b/>
      <w:sz w:val="22"/>
      <w:szCs w:val="22"/>
      <w:u w:val="single"/>
    </w:rPr>
  </w:style>
  <w:style w:type="paragraph" w:customStyle="1" w:styleId="CTEBrandOwnership-CTETemplate">
    <w:name w:val="CTE Brand Ownership - CTE Template"/>
    <w:basedOn w:val="Footer"/>
    <w:link w:val="CTEBrandOwnership-CTETemplateChar"/>
    <w:uiPriority w:val="11"/>
    <w:qFormat/>
    <w:rsid w:val="00244C28"/>
    <w:pPr>
      <w:framePr w:hSpace="187" w:wrap="around" w:hAnchor="margin" w:xAlign="center" w:yAlign="bottom"/>
    </w:pPr>
    <w:rPr>
      <w:rFonts w:ascii="Tahoma" w:hAnsi="Tahoma" w:cs="Tahoma"/>
      <w:bCs/>
      <w:iCs/>
      <w:sz w:val="12"/>
      <w:szCs w:val="12"/>
    </w:rPr>
  </w:style>
  <w:style w:type="character" w:customStyle="1" w:styleId="CTEBrandOwnership-CTETemplateChar">
    <w:name w:val="CTE Brand Ownership - CTE Template Char"/>
    <w:basedOn w:val="FooterChar"/>
    <w:link w:val="CTEBrandOwnership-CTETemplate"/>
    <w:uiPriority w:val="11"/>
    <w:rsid w:val="00244C28"/>
    <w:rPr>
      <w:rFonts w:ascii="Tahoma" w:hAnsi="Tahoma" w:cs="Tahoma"/>
      <w:bCs/>
      <w:iCs/>
      <w:sz w:val="12"/>
      <w:szCs w:val="12"/>
    </w:rPr>
  </w:style>
  <w:style w:type="paragraph" w:customStyle="1" w:styleId="Default">
    <w:name w:val="Default"/>
    <w:rsid w:val="00EC6717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9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9"/>
    <w:rsid w:val="00244C28"/>
    <w:rPr>
      <w:rFonts w:ascii="Garamond" w:hAnsi="Garamond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5316"/>
    <w:rPr>
      <w:sz w:val="24"/>
      <w:szCs w:val="22"/>
    </w:rPr>
  </w:style>
  <w:style w:type="table" w:styleId="TableGrid">
    <w:name w:val="Table Grid"/>
    <w:basedOn w:val="TableNormal"/>
    <w:uiPriority w:val="59"/>
    <w:rsid w:val="00F45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24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458"/>
  </w:style>
  <w:style w:type="paragraph" w:styleId="Footer">
    <w:name w:val="footer"/>
    <w:basedOn w:val="Normal"/>
    <w:link w:val="FooterChar"/>
    <w:uiPriority w:val="99"/>
    <w:unhideWhenUsed/>
    <w:rsid w:val="00C524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458"/>
  </w:style>
  <w:style w:type="paragraph" w:styleId="BalloonText">
    <w:name w:val="Balloon Text"/>
    <w:basedOn w:val="Normal"/>
    <w:link w:val="BalloonTextChar"/>
    <w:uiPriority w:val="99"/>
    <w:semiHidden/>
    <w:unhideWhenUsed/>
    <w:rsid w:val="00E83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3CA2"/>
    <w:rPr>
      <w:rFonts w:ascii="Tahoma" w:hAnsi="Tahoma" w:cs="Tahoma"/>
      <w:sz w:val="16"/>
      <w:szCs w:val="16"/>
    </w:rPr>
  </w:style>
  <w:style w:type="character" w:customStyle="1" w:styleId="Body-CTETemplate">
    <w:name w:val="Body - CTE Template"/>
    <w:basedOn w:val="DefaultParagraphFont"/>
    <w:uiPriority w:val="1"/>
    <w:qFormat/>
    <w:rsid w:val="00244C28"/>
    <w:rPr>
      <w:rFonts w:ascii="Arial" w:hAnsi="Arial"/>
      <w:sz w:val="22"/>
    </w:rPr>
  </w:style>
  <w:style w:type="character" w:customStyle="1" w:styleId="Footer-CTETemplate">
    <w:name w:val="Footer - CTE Template"/>
    <w:basedOn w:val="DefaultParagraphFont"/>
    <w:uiPriority w:val="12"/>
    <w:qFormat/>
    <w:rsid w:val="00244C28"/>
    <w:rPr>
      <w:rFonts w:ascii="Cambria" w:hAnsi="Cambria"/>
      <w:sz w:val="20"/>
    </w:rPr>
  </w:style>
  <w:style w:type="paragraph" w:customStyle="1" w:styleId="ThirdLevel-CTETemplate">
    <w:name w:val="Third Level - CTE Template"/>
    <w:basedOn w:val="Normal"/>
    <w:link w:val="ThirdLevel-CTETemplateChar"/>
    <w:qFormat/>
    <w:rsid w:val="00244C28"/>
    <w:pPr>
      <w:ind w:left="360" w:hanging="360"/>
    </w:pPr>
    <w:rPr>
      <w:rFonts w:ascii="Arial" w:hAnsi="Arial" w:cs="Arial"/>
      <w:b/>
      <w:sz w:val="22"/>
      <w:u w:val="single"/>
    </w:rPr>
  </w:style>
  <w:style w:type="paragraph" w:customStyle="1" w:styleId="FourthLevel-CTETemplate">
    <w:name w:val="Fourth Level - CTE Template"/>
    <w:basedOn w:val="ThirdLevel-CTETemplate"/>
    <w:link w:val="FourthLevel-CTETemplateChar"/>
    <w:uiPriority w:val="5"/>
    <w:qFormat/>
    <w:rsid w:val="00244C28"/>
  </w:style>
  <w:style w:type="character" w:customStyle="1" w:styleId="ThirdLevel-CTETemplateChar">
    <w:name w:val="Third Level - CTE Template Char"/>
    <w:basedOn w:val="DefaultParagraphFont"/>
    <w:link w:val="ThirdLevel-CTETemplate"/>
    <w:rsid w:val="00244C28"/>
    <w:rPr>
      <w:rFonts w:cs="Arial"/>
      <w:b/>
      <w:sz w:val="22"/>
      <w:szCs w:val="22"/>
      <w:u w:val="single"/>
    </w:rPr>
  </w:style>
  <w:style w:type="character" w:customStyle="1" w:styleId="FourthLevel-CTETemplateChar">
    <w:name w:val="Fourth Level - CTE Template Char"/>
    <w:basedOn w:val="ThirdLevel-CTETemplateChar"/>
    <w:link w:val="FourthLevel-CTETemplate"/>
    <w:uiPriority w:val="5"/>
    <w:rsid w:val="00244C28"/>
    <w:rPr>
      <w:rFonts w:cs="Arial"/>
      <w:b/>
      <w:sz w:val="22"/>
      <w:szCs w:val="22"/>
      <w:u w:val="single"/>
    </w:rPr>
  </w:style>
  <w:style w:type="paragraph" w:customStyle="1" w:styleId="CTEBrandOwnership-CTETemplate">
    <w:name w:val="CTE Brand Ownership - CTE Template"/>
    <w:basedOn w:val="Footer"/>
    <w:link w:val="CTEBrandOwnership-CTETemplateChar"/>
    <w:uiPriority w:val="11"/>
    <w:qFormat/>
    <w:rsid w:val="00244C28"/>
    <w:pPr>
      <w:framePr w:hSpace="187" w:wrap="around" w:hAnchor="margin" w:xAlign="center" w:yAlign="bottom"/>
    </w:pPr>
    <w:rPr>
      <w:rFonts w:ascii="Tahoma" w:hAnsi="Tahoma" w:cs="Tahoma"/>
      <w:bCs/>
      <w:iCs/>
      <w:sz w:val="12"/>
      <w:szCs w:val="12"/>
    </w:rPr>
  </w:style>
  <w:style w:type="character" w:customStyle="1" w:styleId="CTEBrandOwnership-CTETemplateChar">
    <w:name w:val="CTE Brand Ownership - CTE Template Char"/>
    <w:basedOn w:val="FooterChar"/>
    <w:link w:val="CTEBrandOwnership-CTETemplate"/>
    <w:uiPriority w:val="11"/>
    <w:rsid w:val="00244C28"/>
    <w:rPr>
      <w:rFonts w:ascii="Tahoma" w:hAnsi="Tahoma" w:cs="Tahoma"/>
      <w:bCs/>
      <w:iCs/>
      <w:sz w:val="12"/>
      <w:szCs w:val="12"/>
    </w:rPr>
  </w:style>
  <w:style w:type="paragraph" w:customStyle="1" w:styleId="Default">
    <w:name w:val="Default"/>
    <w:rsid w:val="00EC6717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tkowsA\Desktop\CTE%20%20Vertical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CTE  Vertical Template.dot</Template>
  <TotalTime>6</TotalTime>
  <Pages>2</Pages>
  <Words>280</Words>
  <Characters>1599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THOMPSON Tom</cp:lastModifiedBy>
  <cp:revision>2</cp:revision>
  <cp:lastPrinted>2015-10-08T23:20:00Z</cp:lastPrinted>
  <dcterms:created xsi:type="dcterms:W3CDTF">2015-10-08T23:28:00Z</dcterms:created>
  <dcterms:modified xsi:type="dcterms:W3CDTF">2015-10-08T23:28:00Z</dcterms:modified>
</cp:coreProperties>
</file>